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E41AAA" w:rsidRDefault="002F6636" w:rsidP="002F6636">
      <w:pPr>
        <w:pStyle w:val="Titul2"/>
        <w:spacing w:after="0"/>
      </w:pPr>
      <w:r w:rsidRPr="00E41AAA">
        <w:t xml:space="preserve">Projektová dokumentace pro povolení stavby </w:t>
      </w:r>
    </w:p>
    <w:p w14:paraId="4317AD63" w14:textId="1F07DDF5" w:rsidR="00652EFD" w:rsidRPr="00FB3188" w:rsidRDefault="00CF0DBE" w:rsidP="00EB46E5">
      <w:pPr>
        <w:pStyle w:val="Titul2"/>
      </w:pPr>
      <w:r w:rsidRPr="00E41AAA">
        <w:t>P</w:t>
      </w:r>
      <w:r w:rsidR="00A84500" w:rsidRPr="00E41AAA">
        <w:t xml:space="preserve">rojektová dokumentace pro provádění stavby </w:t>
      </w:r>
      <w:r w:rsidRPr="00E41AAA">
        <w:t>D</w:t>
      </w:r>
      <w:r w:rsidR="00A84500" w:rsidRPr="00E41AAA">
        <w:t>ozor</w:t>
      </w:r>
      <w:r w:rsidR="0021109A" w:rsidRPr="00E41AAA">
        <w:t xml:space="preserve"> projektanta</w:t>
      </w:r>
    </w:p>
    <w:p w14:paraId="52E430AB" w14:textId="77777777" w:rsidR="00053304" w:rsidRDefault="00053304" w:rsidP="00EB46E5">
      <w:pPr>
        <w:pStyle w:val="Titul2"/>
        <w:rPr>
          <w:highlight w:val="green"/>
        </w:rPr>
      </w:pPr>
    </w:p>
    <w:p w14:paraId="7E638D12" w14:textId="3E380CFE" w:rsidR="0035531B" w:rsidRDefault="0035531B" w:rsidP="00EB46E5">
      <w:pPr>
        <w:pStyle w:val="Titul2"/>
      </w:pPr>
      <w:r w:rsidRPr="00E41AAA">
        <w:t>„</w:t>
      </w:r>
      <w:r w:rsidR="00E41AAA" w:rsidRPr="00E41AAA">
        <w:t>Areál HZS Plzeň</w:t>
      </w:r>
      <w:r w:rsidRPr="00E41AAA">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C711DB1" w:rsidR="000E125F" w:rsidRDefault="000E125F" w:rsidP="00136BBF">
      <w:pPr>
        <w:pStyle w:val="Text1-1"/>
        <w:numPr>
          <w:ilvl w:val="0"/>
          <w:numId w:val="0"/>
        </w:numPr>
        <w:tabs>
          <w:tab w:val="left" w:pos="708"/>
        </w:tabs>
        <w:spacing w:line="240" w:lineRule="auto"/>
        <w:ind w:left="737" w:hanging="737"/>
      </w:pPr>
      <w:r>
        <w:t xml:space="preserve">Č.j. </w:t>
      </w:r>
      <w:r w:rsidR="00A452A4" w:rsidRPr="00A452A4">
        <w:t>11892/2025-SŽ-SSZ-OVZ</w:t>
      </w:r>
    </w:p>
    <w:p w14:paraId="7FFE2CBD" w14:textId="77777777" w:rsidR="00053304" w:rsidRDefault="00053304" w:rsidP="00053304">
      <w:pPr>
        <w:spacing w:after="0" w:line="240" w:lineRule="auto"/>
        <w:rPr>
          <w:i/>
          <w:color w:val="FF0000"/>
        </w:rPr>
      </w:pPr>
    </w:p>
    <w:p w14:paraId="0B8D1DBA" w14:textId="77777777" w:rsidR="00E41AAA" w:rsidRDefault="00E41AAA" w:rsidP="0010250C">
      <w:pPr>
        <w:spacing w:after="0" w:line="240" w:lineRule="auto"/>
        <w:rPr>
          <w:i/>
          <w:color w:val="FF0000"/>
        </w:rPr>
      </w:pPr>
    </w:p>
    <w:p w14:paraId="6422EF63" w14:textId="77777777" w:rsidR="00E41AAA" w:rsidRDefault="00E41AAA" w:rsidP="0010250C">
      <w:pPr>
        <w:spacing w:after="0" w:line="240" w:lineRule="auto"/>
        <w:rPr>
          <w:i/>
          <w:color w:val="FF0000"/>
        </w:rPr>
      </w:pPr>
    </w:p>
    <w:p w14:paraId="5005B19B" w14:textId="77777777" w:rsidR="00E41AAA" w:rsidRDefault="00E41AAA" w:rsidP="0010250C">
      <w:pPr>
        <w:spacing w:after="0" w:line="240" w:lineRule="auto"/>
        <w:rPr>
          <w:i/>
          <w:color w:val="FF0000"/>
        </w:rPr>
      </w:pPr>
    </w:p>
    <w:p w14:paraId="67B292D7" w14:textId="77777777" w:rsidR="00E41AAA" w:rsidRDefault="00E41AAA" w:rsidP="0010250C">
      <w:pPr>
        <w:spacing w:after="0" w:line="240" w:lineRule="auto"/>
        <w:rPr>
          <w:i/>
          <w:color w:val="FF0000"/>
        </w:rPr>
      </w:pPr>
    </w:p>
    <w:p w14:paraId="5B79548C" w14:textId="77777777" w:rsidR="00E41AAA" w:rsidRDefault="00E41AAA" w:rsidP="0010250C">
      <w:pPr>
        <w:spacing w:after="0" w:line="240" w:lineRule="auto"/>
        <w:rPr>
          <w:i/>
          <w:color w:val="FF0000"/>
        </w:rPr>
      </w:pPr>
    </w:p>
    <w:p w14:paraId="1107B079" w14:textId="77777777" w:rsidR="00E41AAA" w:rsidRDefault="00E41AAA" w:rsidP="0010250C">
      <w:pPr>
        <w:spacing w:after="0" w:line="240" w:lineRule="auto"/>
        <w:rPr>
          <w:i/>
          <w:color w:val="FF0000"/>
        </w:rPr>
      </w:pPr>
    </w:p>
    <w:p w14:paraId="6657F471" w14:textId="77777777" w:rsidR="00E41AAA" w:rsidRDefault="00E41AAA" w:rsidP="0010250C">
      <w:pPr>
        <w:spacing w:after="0" w:line="240" w:lineRule="auto"/>
        <w:rPr>
          <w:i/>
          <w:color w:val="FF0000"/>
        </w:rPr>
      </w:pPr>
    </w:p>
    <w:p w14:paraId="3847A877" w14:textId="77777777" w:rsidR="00E41AAA" w:rsidRDefault="00E41AAA" w:rsidP="0010250C">
      <w:pPr>
        <w:spacing w:after="0" w:line="240" w:lineRule="auto"/>
        <w:rPr>
          <w:i/>
          <w:color w:val="FF0000"/>
        </w:rPr>
      </w:pPr>
    </w:p>
    <w:p w14:paraId="70915532" w14:textId="77777777" w:rsidR="00E41AAA" w:rsidRDefault="00E41AAA" w:rsidP="0010250C">
      <w:pPr>
        <w:spacing w:after="0" w:line="240" w:lineRule="auto"/>
        <w:rPr>
          <w:i/>
          <w:color w:val="FF0000"/>
        </w:rPr>
      </w:pPr>
    </w:p>
    <w:p w14:paraId="5CC0F62C" w14:textId="3016AA55"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4783ECE" w14:textId="70AC48F6" w:rsidR="00BD7E91" w:rsidRDefault="00BD7E91" w:rsidP="00FE4333">
      <w:pPr>
        <w:pStyle w:val="Nadpisbezsl1-1"/>
      </w:pPr>
      <w:r>
        <w:lastRenderedPageBreak/>
        <w:t>Obsah</w:t>
      </w:r>
      <w:r w:rsidR="00887F36">
        <w:t xml:space="preserve"> </w:t>
      </w:r>
    </w:p>
    <w:p w14:paraId="252DC32F" w14:textId="40D0DB2C" w:rsidR="00DC0E8C"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4757247" w:history="1">
        <w:r w:rsidR="00DC0E8C" w:rsidRPr="00E66C4C">
          <w:rPr>
            <w:rStyle w:val="Hypertextovodkaz"/>
          </w:rPr>
          <w:t>1.</w:t>
        </w:r>
        <w:r w:rsidR="00DC0E8C">
          <w:rPr>
            <w:rFonts w:eastAsiaTheme="minorEastAsia"/>
            <w:caps w:val="0"/>
            <w:noProof/>
            <w:kern w:val="2"/>
            <w:sz w:val="24"/>
            <w:szCs w:val="24"/>
            <w:lang w:eastAsia="cs-CZ"/>
            <w14:ligatures w14:val="standardContextual"/>
          </w:rPr>
          <w:tab/>
        </w:r>
        <w:r w:rsidR="00DC0E8C" w:rsidRPr="00E66C4C">
          <w:rPr>
            <w:rStyle w:val="Hypertextovodkaz"/>
          </w:rPr>
          <w:t>ÚVODNÍ USTANOVENÍ</w:t>
        </w:r>
        <w:r w:rsidR="00DC0E8C">
          <w:rPr>
            <w:noProof/>
            <w:webHidden/>
          </w:rPr>
          <w:tab/>
        </w:r>
        <w:r w:rsidR="00DC0E8C">
          <w:rPr>
            <w:noProof/>
            <w:webHidden/>
          </w:rPr>
          <w:fldChar w:fldCharType="begin"/>
        </w:r>
        <w:r w:rsidR="00DC0E8C">
          <w:rPr>
            <w:noProof/>
            <w:webHidden/>
          </w:rPr>
          <w:instrText xml:space="preserve"> PAGEREF _Toc204757247 \h </w:instrText>
        </w:r>
        <w:r w:rsidR="00DC0E8C">
          <w:rPr>
            <w:noProof/>
            <w:webHidden/>
          </w:rPr>
        </w:r>
        <w:r w:rsidR="00DC0E8C">
          <w:rPr>
            <w:noProof/>
            <w:webHidden/>
          </w:rPr>
          <w:fldChar w:fldCharType="separate"/>
        </w:r>
        <w:r w:rsidR="007A11B5">
          <w:rPr>
            <w:noProof/>
            <w:webHidden/>
          </w:rPr>
          <w:t>3</w:t>
        </w:r>
        <w:r w:rsidR="00DC0E8C">
          <w:rPr>
            <w:noProof/>
            <w:webHidden/>
          </w:rPr>
          <w:fldChar w:fldCharType="end"/>
        </w:r>
      </w:hyperlink>
    </w:p>
    <w:p w14:paraId="67A598B2" w14:textId="2C01988B" w:rsidR="00DC0E8C" w:rsidRDefault="00DC0E8C">
      <w:pPr>
        <w:pStyle w:val="Obsah1"/>
        <w:rPr>
          <w:rFonts w:eastAsiaTheme="minorEastAsia"/>
          <w:caps w:val="0"/>
          <w:noProof/>
          <w:kern w:val="2"/>
          <w:sz w:val="24"/>
          <w:szCs w:val="24"/>
          <w:lang w:eastAsia="cs-CZ"/>
          <w14:ligatures w14:val="standardContextual"/>
        </w:rPr>
      </w:pPr>
      <w:hyperlink w:anchor="_Toc204757248" w:history="1">
        <w:r w:rsidRPr="00E66C4C">
          <w:rPr>
            <w:rStyle w:val="Hypertextovodkaz"/>
          </w:rPr>
          <w:t>2.</w:t>
        </w:r>
        <w:r>
          <w:rPr>
            <w:rFonts w:eastAsiaTheme="minorEastAsia"/>
            <w:caps w:val="0"/>
            <w:noProof/>
            <w:kern w:val="2"/>
            <w:sz w:val="24"/>
            <w:szCs w:val="24"/>
            <w:lang w:eastAsia="cs-CZ"/>
            <w14:ligatures w14:val="standardContextual"/>
          </w:rPr>
          <w:tab/>
        </w:r>
        <w:r w:rsidRPr="00E66C4C">
          <w:rPr>
            <w:rStyle w:val="Hypertextovodkaz"/>
          </w:rPr>
          <w:t>IDENTIFIKAČNÍ ÚDAJE ZADAVATELE</w:t>
        </w:r>
        <w:r>
          <w:rPr>
            <w:noProof/>
            <w:webHidden/>
          </w:rPr>
          <w:tab/>
        </w:r>
        <w:r>
          <w:rPr>
            <w:noProof/>
            <w:webHidden/>
          </w:rPr>
          <w:fldChar w:fldCharType="begin"/>
        </w:r>
        <w:r>
          <w:rPr>
            <w:noProof/>
            <w:webHidden/>
          </w:rPr>
          <w:instrText xml:space="preserve"> PAGEREF _Toc204757248 \h </w:instrText>
        </w:r>
        <w:r>
          <w:rPr>
            <w:noProof/>
            <w:webHidden/>
          </w:rPr>
        </w:r>
        <w:r>
          <w:rPr>
            <w:noProof/>
            <w:webHidden/>
          </w:rPr>
          <w:fldChar w:fldCharType="separate"/>
        </w:r>
        <w:r w:rsidR="007A11B5">
          <w:rPr>
            <w:noProof/>
            <w:webHidden/>
          </w:rPr>
          <w:t>3</w:t>
        </w:r>
        <w:r>
          <w:rPr>
            <w:noProof/>
            <w:webHidden/>
          </w:rPr>
          <w:fldChar w:fldCharType="end"/>
        </w:r>
      </w:hyperlink>
    </w:p>
    <w:p w14:paraId="56DFCE76" w14:textId="14D0EEE3" w:rsidR="00DC0E8C" w:rsidRDefault="00DC0E8C">
      <w:pPr>
        <w:pStyle w:val="Obsah1"/>
        <w:rPr>
          <w:rFonts w:eastAsiaTheme="minorEastAsia"/>
          <w:caps w:val="0"/>
          <w:noProof/>
          <w:kern w:val="2"/>
          <w:sz w:val="24"/>
          <w:szCs w:val="24"/>
          <w:lang w:eastAsia="cs-CZ"/>
          <w14:ligatures w14:val="standardContextual"/>
        </w:rPr>
      </w:pPr>
      <w:hyperlink w:anchor="_Toc204757249" w:history="1">
        <w:r w:rsidRPr="00E66C4C">
          <w:rPr>
            <w:rStyle w:val="Hypertextovodkaz"/>
          </w:rPr>
          <w:t>3.</w:t>
        </w:r>
        <w:r>
          <w:rPr>
            <w:rFonts w:eastAsiaTheme="minorEastAsia"/>
            <w:caps w:val="0"/>
            <w:noProof/>
            <w:kern w:val="2"/>
            <w:sz w:val="24"/>
            <w:szCs w:val="24"/>
            <w:lang w:eastAsia="cs-CZ"/>
            <w14:ligatures w14:val="standardContextual"/>
          </w:rPr>
          <w:tab/>
        </w:r>
        <w:r w:rsidRPr="00E66C4C">
          <w:rPr>
            <w:rStyle w:val="Hypertextovodkaz"/>
          </w:rPr>
          <w:t>KOMUNIKACE MEZI ZADAVATELEM a DODAVATELEM</w:t>
        </w:r>
        <w:r>
          <w:rPr>
            <w:noProof/>
            <w:webHidden/>
          </w:rPr>
          <w:tab/>
        </w:r>
        <w:r>
          <w:rPr>
            <w:noProof/>
            <w:webHidden/>
          </w:rPr>
          <w:fldChar w:fldCharType="begin"/>
        </w:r>
        <w:r>
          <w:rPr>
            <w:noProof/>
            <w:webHidden/>
          </w:rPr>
          <w:instrText xml:space="preserve"> PAGEREF _Toc204757249 \h </w:instrText>
        </w:r>
        <w:r>
          <w:rPr>
            <w:noProof/>
            <w:webHidden/>
          </w:rPr>
        </w:r>
        <w:r>
          <w:rPr>
            <w:noProof/>
            <w:webHidden/>
          </w:rPr>
          <w:fldChar w:fldCharType="separate"/>
        </w:r>
        <w:r w:rsidR="007A11B5">
          <w:rPr>
            <w:noProof/>
            <w:webHidden/>
          </w:rPr>
          <w:t>4</w:t>
        </w:r>
        <w:r>
          <w:rPr>
            <w:noProof/>
            <w:webHidden/>
          </w:rPr>
          <w:fldChar w:fldCharType="end"/>
        </w:r>
      </w:hyperlink>
    </w:p>
    <w:p w14:paraId="630070FD" w14:textId="17056658" w:rsidR="00DC0E8C" w:rsidRDefault="00DC0E8C">
      <w:pPr>
        <w:pStyle w:val="Obsah1"/>
        <w:rPr>
          <w:rFonts w:eastAsiaTheme="minorEastAsia"/>
          <w:caps w:val="0"/>
          <w:noProof/>
          <w:kern w:val="2"/>
          <w:sz w:val="24"/>
          <w:szCs w:val="24"/>
          <w:lang w:eastAsia="cs-CZ"/>
          <w14:ligatures w14:val="standardContextual"/>
        </w:rPr>
      </w:pPr>
      <w:hyperlink w:anchor="_Toc204757250" w:history="1">
        <w:r w:rsidRPr="00E66C4C">
          <w:rPr>
            <w:rStyle w:val="Hypertextovodkaz"/>
          </w:rPr>
          <w:t>4.</w:t>
        </w:r>
        <w:r>
          <w:rPr>
            <w:rFonts w:eastAsiaTheme="minorEastAsia"/>
            <w:caps w:val="0"/>
            <w:noProof/>
            <w:kern w:val="2"/>
            <w:sz w:val="24"/>
            <w:szCs w:val="24"/>
            <w:lang w:eastAsia="cs-CZ"/>
            <w14:ligatures w14:val="standardContextual"/>
          </w:rPr>
          <w:tab/>
        </w:r>
        <w:r w:rsidRPr="00E66C4C">
          <w:rPr>
            <w:rStyle w:val="Hypertextovodkaz"/>
          </w:rPr>
          <w:t>ÚČEL a PŘEDMĚT PLNĚNÍ VEŘEJNÉ ZAKÁZKY</w:t>
        </w:r>
        <w:r>
          <w:rPr>
            <w:noProof/>
            <w:webHidden/>
          </w:rPr>
          <w:tab/>
        </w:r>
        <w:r>
          <w:rPr>
            <w:noProof/>
            <w:webHidden/>
          </w:rPr>
          <w:fldChar w:fldCharType="begin"/>
        </w:r>
        <w:r>
          <w:rPr>
            <w:noProof/>
            <w:webHidden/>
          </w:rPr>
          <w:instrText xml:space="preserve"> PAGEREF _Toc204757250 \h </w:instrText>
        </w:r>
        <w:r>
          <w:rPr>
            <w:noProof/>
            <w:webHidden/>
          </w:rPr>
        </w:r>
        <w:r>
          <w:rPr>
            <w:noProof/>
            <w:webHidden/>
          </w:rPr>
          <w:fldChar w:fldCharType="separate"/>
        </w:r>
        <w:r w:rsidR="007A11B5">
          <w:rPr>
            <w:noProof/>
            <w:webHidden/>
          </w:rPr>
          <w:t>4</w:t>
        </w:r>
        <w:r>
          <w:rPr>
            <w:noProof/>
            <w:webHidden/>
          </w:rPr>
          <w:fldChar w:fldCharType="end"/>
        </w:r>
      </w:hyperlink>
    </w:p>
    <w:p w14:paraId="22FB77DF" w14:textId="73DC7E6E" w:rsidR="00DC0E8C" w:rsidRDefault="00DC0E8C">
      <w:pPr>
        <w:pStyle w:val="Obsah1"/>
        <w:rPr>
          <w:rFonts w:eastAsiaTheme="minorEastAsia"/>
          <w:caps w:val="0"/>
          <w:noProof/>
          <w:kern w:val="2"/>
          <w:sz w:val="24"/>
          <w:szCs w:val="24"/>
          <w:lang w:eastAsia="cs-CZ"/>
          <w14:ligatures w14:val="standardContextual"/>
        </w:rPr>
      </w:pPr>
      <w:hyperlink w:anchor="_Toc204757251" w:history="1">
        <w:r w:rsidRPr="00E66C4C">
          <w:rPr>
            <w:rStyle w:val="Hypertextovodkaz"/>
          </w:rPr>
          <w:t>5.</w:t>
        </w:r>
        <w:r>
          <w:rPr>
            <w:rFonts w:eastAsiaTheme="minorEastAsia"/>
            <w:caps w:val="0"/>
            <w:noProof/>
            <w:kern w:val="2"/>
            <w:sz w:val="24"/>
            <w:szCs w:val="24"/>
            <w:lang w:eastAsia="cs-CZ"/>
            <w14:ligatures w14:val="standardContextual"/>
          </w:rPr>
          <w:tab/>
        </w:r>
        <w:r w:rsidRPr="00E66C4C">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_Toc204757251 \h </w:instrText>
        </w:r>
        <w:r>
          <w:rPr>
            <w:noProof/>
            <w:webHidden/>
          </w:rPr>
        </w:r>
        <w:r>
          <w:rPr>
            <w:noProof/>
            <w:webHidden/>
          </w:rPr>
          <w:fldChar w:fldCharType="separate"/>
        </w:r>
        <w:r w:rsidR="007A11B5">
          <w:rPr>
            <w:noProof/>
            <w:webHidden/>
          </w:rPr>
          <w:t>5</w:t>
        </w:r>
        <w:r>
          <w:rPr>
            <w:noProof/>
            <w:webHidden/>
          </w:rPr>
          <w:fldChar w:fldCharType="end"/>
        </w:r>
      </w:hyperlink>
    </w:p>
    <w:p w14:paraId="24327750" w14:textId="15EEF2AF" w:rsidR="00DC0E8C" w:rsidRDefault="00DC0E8C">
      <w:pPr>
        <w:pStyle w:val="Obsah1"/>
        <w:rPr>
          <w:rFonts w:eastAsiaTheme="minorEastAsia"/>
          <w:caps w:val="0"/>
          <w:noProof/>
          <w:kern w:val="2"/>
          <w:sz w:val="24"/>
          <w:szCs w:val="24"/>
          <w:lang w:eastAsia="cs-CZ"/>
          <w14:ligatures w14:val="standardContextual"/>
        </w:rPr>
      </w:pPr>
      <w:hyperlink w:anchor="_Toc204757252" w:history="1">
        <w:r w:rsidRPr="00E66C4C">
          <w:rPr>
            <w:rStyle w:val="Hypertextovodkaz"/>
          </w:rPr>
          <w:t>6.</w:t>
        </w:r>
        <w:r>
          <w:rPr>
            <w:rFonts w:eastAsiaTheme="minorEastAsia"/>
            <w:caps w:val="0"/>
            <w:noProof/>
            <w:kern w:val="2"/>
            <w:sz w:val="24"/>
            <w:szCs w:val="24"/>
            <w:lang w:eastAsia="cs-CZ"/>
            <w14:ligatures w14:val="standardContextual"/>
          </w:rPr>
          <w:tab/>
        </w:r>
        <w:r w:rsidRPr="00E66C4C">
          <w:rPr>
            <w:rStyle w:val="Hypertextovodkaz"/>
          </w:rPr>
          <w:t>OBSAH ZADÁVACÍ DOKUMENTACE</w:t>
        </w:r>
        <w:r>
          <w:rPr>
            <w:noProof/>
            <w:webHidden/>
          </w:rPr>
          <w:tab/>
        </w:r>
        <w:r>
          <w:rPr>
            <w:noProof/>
            <w:webHidden/>
          </w:rPr>
          <w:fldChar w:fldCharType="begin"/>
        </w:r>
        <w:r>
          <w:rPr>
            <w:noProof/>
            <w:webHidden/>
          </w:rPr>
          <w:instrText xml:space="preserve"> PAGEREF _Toc204757252 \h </w:instrText>
        </w:r>
        <w:r>
          <w:rPr>
            <w:noProof/>
            <w:webHidden/>
          </w:rPr>
        </w:r>
        <w:r>
          <w:rPr>
            <w:noProof/>
            <w:webHidden/>
          </w:rPr>
          <w:fldChar w:fldCharType="separate"/>
        </w:r>
        <w:r w:rsidR="007A11B5">
          <w:rPr>
            <w:noProof/>
            <w:webHidden/>
          </w:rPr>
          <w:t>5</w:t>
        </w:r>
        <w:r>
          <w:rPr>
            <w:noProof/>
            <w:webHidden/>
          </w:rPr>
          <w:fldChar w:fldCharType="end"/>
        </w:r>
      </w:hyperlink>
    </w:p>
    <w:p w14:paraId="3F17EE9C" w14:textId="6F9294CA" w:rsidR="00DC0E8C" w:rsidRDefault="00DC0E8C">
      <w:pPr>
        <w:pStyle w:val="Obsah1"/>
        <w:rPr>
          <w:rFonts w:eastAsiaTheme="minorEastAsia"/>
          <w:caps w:val="0"/>
          <w:noProof/>
          <w:kern w:val="2"/>
          <w:sz w:val="24"/>
          <w:szCs w:val="24"/>
          <w:lang w:eastAsia="cs-CZ"/>
          <w14:ligatures w14:val="standardContextual"/>
        </w:rPr>
      </w:pPr>
      <w:hyperlink w:anchor="_Toc204757253" w:history="1">
        <w:r w:rsidRPr="00E66C4C">
          <w:rPr>
            <w:rStyle w:val="Hypertextovodkaz"/>
          </w:rPr>
          <w:t>7.</w:t>
        </w:r>
        <w:r>
          <w:rPr>
            <w:rFonts w:eastAsiaTheme="minorEastAsia"/>
            <w:caps w:val="0"/>
            <w:noProof/>
            <w:kern w:val="2"/>
            <w:sz w:val="24"/>
            <w:szCs w:val="24"/>
            <w:lang w:eastAsia="cs-CZ"/>
            <w14:ligatures w14:val="standardContextual"/>
          </w:rPr>
          <w:tab/>
        </w:r>
        <w:r w:rsidRPr="00E66C4C">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_Toc204757253 \h </w:instrText>
        </w:r>
        <w:r>
          <w:rPr>
            <w:noProof/>
            <w:webHidden/>
          </w:rPr>
        </w:r>
        <w:r>
          <w:rPr>
            <w:noProof/>
            <w:webHidden/>
          </w:rPr>
          <w:fldChar w:fldCharType="separate"/>
        </w:r>
        <w:r w:rsidR="007A11B5">
          <w:rPr>
            <w:noProof/>
            <w:webHidden/>
          </w:rPr>
          <w:t>6</w:t>
        </w:r>
        <w:r>
          <w:rPr>
            <w:noProof/>
            <w:webHidden/>
          </w:rPr>
          <w:fldChar w:fldCharType="end"/>
        </w:r>
      </w:hyperlink>
    </w:p>
    <w:p w14:paraId="1429B981" w14:textId="1EBC478F" w:rsidR="00DC0E8C" w:rsidRDefault="00DC0E8C">
      <w:pPr>
        <w:pStyle w:val="Obsah1"/>
        <w:rPr>
          <w:rFonts w:eastAsiaTheme="minorEastAsia"/>
          <w:caps w:val="0"/>
          <w:noProof/>
          <w:kern w:val="2"/>
          <w:sz w:val="24"/>
          <w:szCs w:val="24"/>
          <w:lang w:eastAsia="cs-CZ"/>
          <w14:ligatures w14:val="standardContextual"/>
        </w:rPr>
      </w:pPr>
      <w:hyperlink w:anchor="_Toc204757254" w:history="1">
        <w:r w:rsidRPr="00E66C4C">
          <w:rPr>
            <w:rStyle w:val="Hypertextovodkaz"/>
          </w:rPr>
          <w:t>8.</w:t>
        </w:r>
        <w:r>
          <w:rPr>
            <w:rFonts w:eastAsiaTheme="minorEastAsia"/>
            <w:caps w:val="0"/>
            <w:noProof/>
            <w:kern w:val="2"/>
            <w:sz w:val="24"/>
            <w:szCs w:val="24"/>
            <w:lang w:eastAsia="cs-CZ"/>
            <w14:ligatures w14:val="standardContextual"/>
          </w:rPr>
          <w:tab/>
        </w:r>
        <w:r w:rsidRPr="00E66C4C">
          <w:rPr>
            <w:rStyle w:val="Hypertextovodkaz"/>
          </w:rPr>
          <w:t>POŽADAVKY ZADAVATELE NA KVALIFIKACI</w:t>
        </w:r>
        <w:r>
          <w:rPr>
            <w:noProof/>
            <w:webHidden/>
          </w:rPr>
          <w:tab/>
        </w:r>
        <w:r>
          <w:rPr>
            <w:noProof/>
            <w:webHidden/>
          </w:rPr>
          <w:fldChar w:fldCharType="begin"/>
        </w:r>
        <w:r>
          <w:rPr>
            <w:noProof/>
            <w:webHidden/>
          </w:rPr>
          <w:instrText xml:space="preserve"> PAGEREF _Toc204757254 \h </w:instrText>
        </w:r>
        <w:r>
          <w:rPr>
            <w:noProof/>
            <w:webHidden/>
          </w:rPr>
        </w:r>
        <w:r>
          <w:rPr>
            <w:noProof/>
            <w:webHidden/>
          </w:rPr>
          <w:fldChar w:fldCharType="separate"/>
        </w:r>
        <w:r w:rsidR="007A11B5">
          <w:rPr>
            <w:noProof/>
            <w:webHidden/>
          </w:rPr>
          <w:t>6</w:t>
        </w:r>
        <w:r>
          <w:rPr>
            <w:noProof/>
            <w:webHidden/>
          </w:rPr>
          <w:fldChar w:fldCharType="end"/>
        </w:r>
      </w:hyperlink>
    </w:p>
    <w:p w14:paraId="1FBE53BF" w14:textId="244E7043" w:rsidR="00DC0E8C" w:rsidRDefault="00DC0E8C">
      <w:pPr>
        <w:pStyle w:val="Obsah1"/>
        <w:rPr>
          <w:rFonts w:eastAsiaTheme="minorEastAsia"/>
          <w:caps w:val="0"/>
          <w:noProof/>
          <w:kern w:val="2"/>
          <w:sz w:val="24"/>
          <w:szCs w:val="24"/>
          <w:lang w:eastAsia="cs-CZ"/>
          <w14:ligatures w14:val="standardContextual"/>
        </w:rPr>
      </w:pPr>
      <w:hyperlink w:anchor="_Toc204757255" w:history="1">
        <w:r w:rsidRPr="00E66C4C">
          <w:rPr>
            <w:rStyle w:val="Hypertextovodkaz"/>
          </w:rPr>
          <w:t>9.</w:t>
        </w:r>
        <w:r>
          <w:rPr>
            <w:rFonts w:eastAsiaTheme="minorEastAsia"/>
            <w:caps w:val="0"/>
            <w:noProof/>
            <w:kern w:val="2"/>
            <w:sz w:val="24"/>
            <w:szCs w:val="24"/>
            <w:lang w:eastAsia="cs-CZ"/>
            <w14:ligatures w14:val="standardContextual"/>
          </w:rPr>
          <w:tab/>
        </w:r>
        <w:r w:rsidRPr="00E66C4C">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_Toc204757255 \h </w:instrText>
        </w:r>
        <w:r>
          <w:rPr>
            <w:noProof/>
            <w:webHidden/>
          </w:rPr>
        </w:r>
        <w:r>
          <w:rPr>
            <w:noProof/>
            <w:webHidden/>
          </w:rPr>
          <w:fldChar w:fldCharType="separate"/>
        </w:r>
        <w:r w:rsidR="007A11B5">
          <w:rPr>
            <w:noProof/>
            <w:webHidden/>
          </w:rPr>
          <w:t>19</w:t>
        </w:r>
        <w:r>
          <w:rPr>
            <w:noProof/>
            <w:webHidden/>
          </w:rPr>
          <w:fldChar w:fldCharType="end"/>
        </w:r>
      </w:hyperlink>
    </w:p>
    <w:p w14:paraId="639F7D9B" w14:textId="4DE50F89" w:rsidR="00DC0E8C" w:rsidRDefault="00DC0E8C">
      <w:pPr>
        <w:pStyle w:val="Obsah1"/>
        <w:rPr>
          <w:rFonts w:eastAsiaTheme="minorEastAsia"/>
          <w:caps w:val="0"/>
          <w:noProof/>
          <w:kern w:val="2"/>
          <w:sz w:val="24"/>
          <w:szCs w:val="24"/>
          <w:lang w:eastAsia="cs-CZ"/>
          <w14:ligatures w14:val="standardContextual"/>
        </w:rPr>
      </w:pPr>
      <w:hyperlink w:anchor="_Toc204757256" w:history="1">
        <w:r w:rsidRPr="00E66C4C">
          <w:rPr>
            <w:rStyle w:val="Hypertextovodkaz"/>
          </w:rPr>
          <w:t>10.</w:t>
        </w:r>
        <w:r>
          <w:rPr>
            <w:rFonts w:eastAsiaTheme="minorEastAsia"/>
            <w:caps w:val="0"/>
            <w:noProof/>
            <w:kern w:val="2"/>
            <w:sz w:val="24"/>
            <w:szCs w:val="24"/>
            <w:lang w:eastAsia="cs-CZ"/>
            <w14:ligatures w14:val="standardContextual"/>
          </w:rPr>
          <w:tab/>
        </w:r>
        <w:r w:rsidRPr="00E66C4C">
          <w:rPr>
            <w:rStyle w:val="Hypertextovodkaz"/>
          </w:rPr>
          <w:t>JAZYK NABÍDEK A KOMUNIKAČNÍ JAZYK</w:t>
        </w:r>
        <w:r>
          <w:rPr>
            <w:noProof/>
            <w:webHidden/>
          </w:rPr>
          <w:tab/>
        </w:r>
        <w:r>
          <w:rPr>
            <w:noProof/>
            <w:webHidden/>
          </w:rPr>
          <w:fldChar w:fldCharType="begin"/>
        </w:r>
        <w:r>
          <w:rPr>
            <w:noProof/>
            <w:webHidden/>
          </w:rPr>
          <w:instrText xml:space="preserve"> PAGEREF _Toc204757256 \h </w:instrText>
        </w:r>
        <w:r>
          <w:rPr>
            <w:noProof/>
            <w:webHidden/>
          </w:rPr>
        </w:r>
        <w:r>
          <w:rPr>
            <w:noProof/>
            <w:webHidden/>
          </w:rPr>
          <w:fldChar w:fldCharType="separate"/>
        </w:r>
        <w:r w:rsidR="007A11B5">
          <w:rPr>
            <w:noProof/>
            <w:webHidden/>
          </w:rPr>
          <w:t>21</w:t>
        </w:r>
        <w:r>
          <w:rPr>
            <w:noProof/>
            <w:webHidden/>
          </w:rPr>
          <w:fldChar w:fldCharType="end"/>
        </w:r>
      </w:hyperlink>
    </w:p>
    <w:p w14:paraId="78A29E7D" w14:textId="61652D08" w:rsidR="00DC0E8C" w:rsidRDefault="00DC0E8C">
      <w:pPr>
        <w:pStyle w:val="Obsah1"/>
        <w:rPr>
          <w:rFonts w:eastAsiaTheme="minorEastAsia"/>
          <w:caps w:val="0"/>
          <w:noProof/>
          <w:kern w:val="2"/>
          <w:sz w:val="24"/>
          <w:szCs w:val="24"/>
          <w:lang w:eastAsia="cs-CZ"/>
          <w14:ligatures w14:val="standardContextual"/>
        </w:rPr>
      </w:pPr>
      <w:hyperlink w:anchor="_Toc204757257" w:history="1">
        <w:r w:rsidRPr="00E66C4C">
          <w:rPr>
            <w:rStyle w:val="Hypertextovodkaz"/>
          </w:rPr>
          <w:t>11.</w:t>
        </w:r>
        <w:r>
          <w:rPr>
            <w:rFonts w:eastAsiaTheme="minorEastAsia"/>
            <w:caps w:val="0"/>
            <w:noProof/>
            <w:kern w:val="2"/>
            <w:sz w:val="24"/>
            <w:szCs w:val="24"/>
            <w:lang w:eastAsia="cs-CZ"/>
            <w14:ligatures w14:val="standardContextual"/>
          </w:rPr>
          <w:tab/>
        </w:r>
        <w:r w:rsidRPr="00E66C4C">
          <w:rPr>
            <w:rStyle w:val="Hypertextovodkaz"/>
          </w:rPr>
          <w:t>OBSAH a PODÁVÁNÍ NABÍDEK</w:t>
        </w:r>
        <w:r>
          <w:rPr>
            <w:noProof/>
            <w:webHidden/>
          </w:rPr>
          <w:tab/>
        </w:r>
        <w:r>
          <w:rPr>
            <w:noProof/>
            <w:webHidden/>
          </w:rPr>
          <w:fldChar w:fldCharType="begin"/>
        </w:r>
        <w:r>
          <w:rPr>
            <w:noProof/>
            <w:webHidden/>
          </w:rPr>
          <w:instrText xml:space="preserve"> PAGEREF _Toc204757257 \h </w:instrText>
        </w:r>
        <w:r>
          <w:rPr>
            <w:noProof/>
            <w:webHidden/>
          </w:rPr>
        </w:r>
        <w:r>
          <w:rPr>
            <w:noProof/>
            <w:webHidden/>
          </w:rPr>
          <w:fldChar w:fldCharType="separate"/>
        </w:r>
        <w:r w:rsidR="007A11B5">
          <w:rPr>
            <w:noProof/>
            <w:webHidden/>
          </w:rPr>
          <w:t>22</w:t>
        </w:r>
        <w:r>
          <w:rPr>
            <w:noProof/>
            <w:webHidden/>
          </w:rPr>
          <w:fldChar w:fldCharType="end"/>
        </w:r>
      </w:hyperlink>
    </w:p>
    <w:p w14:paraId="11A712EE" w14:textId="442AD13F" w:rsidR="00DC0E8C" w:rsidRDefault="00DC0E8C">
      <w:pPr>
        <w:pStyle w:val="Obsah1"/>
        <w:rPr>
          <w:rFonts w:eastAsiaTheme="minorEastAsia"/>
          <w:caps w:val="0"/>
          <w:noProof/>
          <w:kern w:val="2"/>
          <w:sz w:val="24"/>
          <w:szCs w:val="24"/>
          <w:lang w:eastAsia="cs-CZ"/>
          <w14:ligatures w14:val="standardContextual"/>
        </w:rPr>
      </w:pPr>
      <w:hyperlink w:anchor="_Toc204757258" w:history="1">
        <w:r w:rsidRPr="00E66C4C">
          <w:rPr>
            <w:rStyle w:val="Hypertextovodkaz"/>
          </w:rPr>
          <w:t>12.</w:t>
        </w:r>
        <w:r>
          <w:rPr>
            <w:rFonts w:eastAsiaTheme="minorEastAsia"/>
            <w:caps w:val="0"/>
            <w:noProof/>
            <w:kern w:val="2"/>
            <w:sz w:val="24"/>
            <w:szCs w:val="24"/>
            <w:lang w:eastAsia="cs-CZ"/>
            <w14:ligatures w14:val="standardContextual"/>
          </w:rPr>
          <w:tab/>
        </w:r>
        <w:r w:rsidRPr="00E66C4C">
          <w:rPr>
            <w:rStyle w:val="Hypertextovodkaz"/>
          </w:rPr>
          <w:t>POŽADAVKY NA ZPRACOVÁNÍ NABÍDKOVÉ CENY</w:t>
        </w:r>
        <w:r>
          <w:rPr>
            <w:noProof/>
            <w:webHidden/>
          </w:rPr>
          <w:tab/>
        </w:r>
        <w:r>
          <w:rPr>
            <w:noProof/>
            <w:webHidden/>
          </w:rPr>
          <w:fldChar w:fldCharType="begin"/>
        </w:r>
        <w:r>
          <w:rPr>
            <w:noProof/>
            <w:webHidden/>
          </w:rPr>
          <w:instrText xml:space="preserve"> PAGEREF _Toc204757258 \h </w:instrText>
        </w:r>
        <w:r>
          <w:rPr>
            <w:noProof/>
            <w:webHidden/>
          </w:rPr>
        </w:r>
        <w:r>
          <w:rPr>
            <w:noProof/>
            <w:webHidden/>
          </w:rPr>
          <w:fldChar w:fldCharType="separate"/>
        </w:r>
        <w:r w:rsidR="007A11B5">
          <w:rPr>
            <w:noProof/>
            <w:webHidden/>
          </w:rPr>
          <w:t>24</w:t>
        </w:r>
        <w:r>
          <w:rPr>
            <w:noProof/>
            <w:webHidden/>
          </w:rPr>
          <w:fldChar w:fldCharType="end"/>
        </w:r>
      </w:hyperlink>
    </w:p>
    <w:p w14:paraId="518DEF21" w14:textId="524B3627" w:rsidR="00DC0E8C" w:rsidRDefault="00DC0E8C">
      <w:pPr>
        <w:pStyle w:val="Obsah1"/>
        <w:rPr>
          <w:rFonts w:eastAsiaTheme="minorEastAsia"/>
          <w:caps w:val="0"/>
          <w:noProof/>
          <w:kern w:val="2"/>
          <w:sz w:val="24"/>
          <w:szCs w:val="24"/>
          <w:lang w:eastAsia="cs-CZ"/>
          <w14:ligatures w14:val="standardContextual"/>
        </w:rPr>
      </w:pPr>
      <w:hyperlink w:anchor="_Toc204757259" w:history="1">
        <w:r w:rsidRPr="00E66C4C">
          <w:rPr>
            <w:rStyle w:val="Hypertextovodkaz"/>
          </w:rPr>
          <w:t>13.</w:t>
        </w:r>
        <w:r>
          <w:rPr>
            <w:rFonts w:eastAsiaTheme="minorEastAsia"/>
            <w:caps w:val="0"/>
            <w:noProof/>
            <w:kern w:val="2"/>
            <w:sz w:val="24"/>
            <w:szCs w:val="24"/>
            <w:lang w:eastAsia="cs-CZ"/>
            <w14:ligatures w14:val="standardContextual"/>
          </w:rPr>
          <w:tab/>
        </w:r>
        <w:r w:rsidRPr="00E66C4C">
          <w:rPr>
            <w:rStyle w:val="Hypertextovodkaz"/>
          </w:rPr>
          <w:t>VARIANTY NABÍDKY</w:t>
        </w:r>
        <w:r>
          <w:rPr>
            <w:noProof/>
            <w:webHidden/>
          </w:rPr>
          <w:tab/>
        </w:r>
        <w:r>
          <w:rPr>
            <w:noProof/>
            <w:webHidden/>
          </w:rPr>
          <w:fldChar w:fldCharType="begin"/>
        </w:r>
        <w:r>
          <w:rPr>
            <w:noProof/>
            <w:webHidden/>
          </w:rPr>
          <w:instrText xml:space="preserve"> PAGEREF _Toc204757259 \h </w:instrText>
        </w:r>
        <w:r>
          <w:rPr>
            <w:noProof/>
            <w:webHidden/>
          </w:rPr>
        </w:r>
        <w:r>
          <w:rPr>
            <w:noProof/>
            <w:webHidden/>
          </w:rPr>
          <w:fldChar w:fldCharType="separate"/>
        </w:r>
        <w:r w:rsidR="007A11B5">
          <w:rPr>
            <w:noProof/>
            <w:webHidden/>
          </w:rPr>
          <w:t>24</w:t>
        </w:r>
        <w:r>
          <w:rPr>
            <w:noProof/>
            <w:webHidden/>
          </w:rPr>
          <w:fldChar w:fldCharType="end"/>
        </w:r>
      </w:hyperlink>
    </w:p>
    <w:p w14:paraId="4D1BA772" w14:textId="2800ADF0" w:rsidR="00DC0E8C" w:rsidRDefault="00DC0E8C">
      <w:pPr>
        <w:pStyle w:val="Obsah1"/>
        <w:rPr>
          <w:rFonts w:eastAsiaTheme="minorEastAsia"/>
          <w:caps w:val="0"/>
          <w:noProof/>
          <w:kern w:val="2"/>
          <w:sz w:val="24"/>
          <w:szCs w:val="24"/>
          <w:lang w:eastAsia="cs-CZ"/>
          <w14:ligatures w14:val="standardContextual"/>
        </w:rPr>
      </w:pPr>
      <w:hyperlink w:anchor="_Toc204757260" w:history="1">
        <w:r w:rsidRPr="00E66C4C">
          <w:rPr>
            <w:rStyle w:val="Hypertextovodkaz"/>
          </w:rPr>
          <w:t>14.</w:t>
        </w:r>
        <w:r>
          <w:rPr>
            <w:rFonts w:eastAsiaTheme="minorEastAsia"/>
            <w:caps w:val="0"/>
            <w:noProof/>
            <w:kern w:val="2"/>
            <w:sz w:val="24"/>
            <w:szCs w:val="24"/>
            <w:lang w:eastAsia="cs-CZ"/>
            <w14:ligatures w14:val="standardContextual"/>
          </w:rPr>
          <w:tab/>
        </w:r>
        <w:r w:rsidRPr="00E66C4C">
          <w:rPr>
            <w:rStyle w:val="Hypertextovodkaz"/>
          </w:rPr>
          <w:t>OTEVÍRÁNÍ NABÍDEK</w:t>
        </w:r>
        <w:r>
          <w:rPr>
            <w:noProof/>
            <w:webHidden/>
          </w:rPr>
          <w:tab/>
        </w:r>
        <w:r>
          <w:rPr>
            <w:noProof/>
            <w:webHidden/>
          </w:rPr>
          <w:fldChar w:fldCharType="begin"/>
        </w:r>
        <w:r>
          <w:rPr>
            <w:noProof/>
            <w:webHidden/>
          </w:rPr>
          <w:instrText xml:space="preserve"> PAGEREF _Toc204757260 \h </w:instrText>
        </w:r>
        <w:r>
          <w:rPr>
            <w:noProof/>
            <w:webHidden/>
          </w:rPr>
        </w:r>
        <w:r>
          <w:rPr>
            <w:noProof/>
            <w:webHidden/>
          </w:rPr>
          <w:fldChar w:fldCharType="separate"/>
        </w:r>
        <w:r w:rsidR="007A11B5">
          <w:rPr>
            <w:noProof/>
            <w:webHidden/>
          </w:rPr>
          <w:t>24</w:t>
        </w:r>
        <w:r>
          <w:rPr>
            <w:noProof/>
            <w:webHidden/>
          </w:rPr>
          <w:fldChar w:fldCharType="end"/>
        </w:r>
      </w:hyperlink>
    </w:p>
    <w:p w14:paraId="38F38DD1" w14:textId="3635FE89" w:rsidR="00DC0E8C" w:rsidRDefault="00DC0E8C">
      <w:pPr>
        <w:pStyle w:val="Obsah1"/>
        <w:rPr>
          <w:rFonts w:eastAsiaTheme="minorEastAsia"/>
          <w:caps w:val="0"/>
          <w:noProof/>
          <w:kern w:val="2"/>
          <w:sz w:val="24"/>
          <w:szCs w:val="24"/>
          <w:lang w:eastAsia="cs-CZ"/>
          <w14:ligatures w14:val="standardContextual"/>
        </w:rPr>
      </w:pPr>
      <w:hyperlink w:anchor="_Toc204757261" w:history="1">
        <w:r w:rsidRPr="00E66C4C">
          <w:rPr>
            <w:rStyle w:val="Hypertextovodkaz"/>
          </w:rPr>
          <w:t>15.</w:t>
        </w:r>
        <w:r>
          <w:rPr>
            <w:rFonts w:eastAsiaTheme="minorEastAsia"/>
            <w:caps w:val="0"/>
            <w:noProof/>
            <w:kern w:val="2"/>
            <w:sz w:val="24"/>
            <w:szCs w:val="24"/>
            <w:lang w:eastAsia="cs-CZ"/>
            <w14:ligatures w14:val="standardContextual"/>
          </w:rPr>
          <w:tab/>
        </w:r>
        <w:r w:rsidRPr="00E66C4C">
          <w:rPr>
            <w:rStyle w:val="Hypertextovodkaz"/>
          </w:rPr>
          <w:t>POSOUZENÍ SPLNĚNÍ PODMÍNEK ÚČASTI</w:t>
        </w:r>
        <w:r>
          <w:rPr>
            <w:noProof/>
            <w:webHidden/>
          </w:rPr>
          <w:tab/>
        </w:r>
        <w:r>
          <w:rPr>
            <w:noProof/>
            <w:webHidden/>
          </w:rPr>
          <w:fldChar w:fldCharType="begin"/>
        </w:r>
        <w:r>
          <w:rPr>
            <w:noProof/>
            <w:webHidden/>
          </w:rPr>
          <w:instrText xml:space="preserve"> PAGEREF _Toc204757261 \h </w:instrText>
        </w:r>
        <w:r>
          <w:rPr>
            <w:noProof/>
            <w:webHidden/>
          </w:rPr>
        </w:r>
        <w:r>
          <w:rPr>
            <w:noProof/>
            <w:webHidden/>
          </w:rPr>
          <w:fldChar w:fldCharType="separate"/>
        </w:r>
        <w:r w:rsidR="007A11B5">
          <w:rPr>
            <w:noProof/>
            <w:webHidden/>
          </w:rPr>
          <w:t>24</w:t>
        </w:r>
        <w:r>
          <w:rPr>
            <w:noProof/>
            <w:webHidden/>
          </w:rPr>
          <w:fldChar w:fldCharType="end"/>
        </w:r>
      </w:hyperlink>
    </w:p>
    <w:p w14:paraId="729456C0" w14:textId="573C185F" w:rsidR="00DC0E8C" w:rsidRDefault="00DC0E8C">
      <w:pPr>
        <w:pStyle w:val="Obsah1"/>
        <w:rPr>
          <w:rFonts w:eastAsiaTheme="minorEastAsia"/>
          <w:caps w:val="0"/>
          <w:noProof/>
          <w:kern w:val="2"/>
          <w:sz w:val="24"/>
          <w:szCs w:val="24"/>
          <w:lang w:eastAsia="cs-CZ"/>
          <w14:ligatures w14:val="standardContextual"/>
        </w:rPr>
      </w:pPr>
      <w:hyperlink w:anchor="_Toc204757262" w:history="1">
        <w:r w:rsidRPr="00E66C4C">
          <w:rPr>
            <w:rStyle w:val="Hypertextovodkaz"/>
          </w:rPr>
          <w:t>16.</w:t>
        </w:r>
        <w:r>
          <w:rPr>
            <w:rFonts w:eastAsiaTheme="minorEastAsia"/>
            <w:caps w:val="0"/>
            <w:noProof/>
            <w:kern w:val="2"/>
            <w:sz w:val="24"/>
            <w:szCs w:val="24"/>
            <w:lang w:eastAsia="cs-CZ"/>
            <w14:ligatures w14:val="standardContextual"/>
          </w:rPr>
          <w:tab/>
        </w:r>
        <w:r w:rsidRPr="00E66C4C">
          <w:rPr>
            <w:rStyle w:val="Hypertextovodkaz"/>
          </w:rPr>
          <w:t>HODNOCENÍ NABÍDEK</w:t>
        </w:r>
        <w:r>
          <w:rPr>
            <w:noProof/>
            <w:webHidden/>
          </w:rPr>
          <w:tab/>
        </w:r>
        <w:r>
          <w:rPr>
            <w:noProof/>
            <w:webHidden/>
          </w:rPr>
          <w:fldChar w:fldCharType="begin"/>
        </w:r>
        <w:r>
          <w:rPr>
            <w:noProof/>
            <w:webHidden/>
          </w:rPr>
          <w:instrText xml:space="preserve"> PAGEREF _Toc204757262 \h </w:instrText>
        </w:r>
        <w:r>
          <w:rPr>
            <w:noProof/>
            <w:webHidden/>
          </w:rPr>
        </w:r>
        <w:r>
          <w:rPr>
            <w:noProof/>
            <w:webHidden/>
          </w:rPr>
          <w:fldChar w:fldCharType="separate"/>
        </w:r>
        <w:r w:rsidR="007A11B5">
          <w:rPr>
            <w:noProof/>
            <w:webHidden/>
          </w:rPr>
          <w:t>25</w:t>
        </w:r>
        <w:r>
          <w:rPr>
            <w:noProof/>
            <w:webHidden/>
          </w:rPr>
          <w:fldChar w:fldCharType="end"/>
        </w:r>
      </w:hyperlink>
    </w:p>
    <w:p w14:paraId="3FD0FD0F" w14:textId="3FA2E745" w:rsidR="00DC0E8C" w:rsidRDefault="00DC0E8C">
      <w:pPr>
        <w:pStyle w:val="Obsah1"/>
        <w:rPr>
          <w:rFonts w:eastAsiaTheme="minorEastAsia"/>
          <w:caps w:val="0"/>
          <w:noProof/>
          <w:kern w:val="2"/>
          <w:sz w:val="24"/>
          <w:szCs w:val="24"/>
          <w:lang w:eastAsia="cs-CZ"/>
          <w14:ligatures w14:val="standardContextual"/>
        </w:rPr>
      </w:pPr>
      <w:hyperlink w:anchor="_Toc204757263" w:history="1">
        <w:r w:rsidRPr="00E66C4C">
          <w:rPr>
            <w:rStyle w:val="Hypertextovodkaz"/>
          </w:rPr>
          <w:t>17.</w:t>
        </w:r>
        <w:r>
          <w:rPr>
            <w:rFonts w:eastAsiaTheme="minorEastAsia"/>
            <w:caps w:val="0"/>
            <w:noProof/>
            <w:kern w:val="2"/>
            <w:sz w:val="24"/>
            <w:szCs w:val="24"/>
            <w:lang w:eastAsia="cs-CZ"/>
            <w14:ligatures w14:val="standardContextual"/>
          </w:rPr>
          <w:tab/>
        </w:r>
        <w:r w:rsidRPr="00E66C4C">
          <w:rPr>
            <w:rStyle w:val="Hypertextovodkaz"/>
          </w:rPr>
          <w:t>ZRUŠENÍ ZADÁVACÍHO ŘÍZENÍ</w:t>
        </w:r>
        <w:r>
          <w:rPr>
            <w:noProof/>
            <w:webHidden/>
          </w:rPr>
          <w:tab/>
        </w:r>
        <w:r>
          <w:rPr>
            <w:noProof/>
            <w:webHidden/>
          </w:rPr>
          <w:fldChar w:fldCharType="begin"/>
        </w:r>
        <w:r>
          <w:rPr>
            <w:noProof/>
            <w:webHidden/>
          </w:rPr>
          <w:instrText xml:space="preserve"> PAGEREF _Toc204757263 \h </w:instrText>
        </w:r>
        <w:r>
          <w:rPr>
            <w:noProof/>
            <w:webHidden/>
          </w:rPr>
        </w:r>
        <w:r>
          <w:rPr>
            <w:noProof/>
            <w:webHidden/>
          </w:rPr>
          <w:fldChar w:fldCharType="separate"/>
        </w:r>
        <w:r w:rsidR="007A11B5">
          <w:rPr>
            <w:noProof/>
            <w:webHidden/>
          </w:rPr>
          <w:t>29</w:t>
        </w:r>
        <w:r>
          <w:rPr>
            <w:noProof/>
            <w:webHidden/>
          </w:rPr>
          <w:fldChar w:fldCharType="end"/>
        </w:r>
      </w:hyperlink>
    </w:p>
    <w:p w14:paraId="4F890549" w14:textId="772310FA" w:rsidR="00DC0E8C" w:rsidRDefault="00DC0E8C">
      <w:pPr>
        <w:pStyle w:val="Obsah1"/>
        <w:rPr>
          <w:rFonts w:eastAsiaTheme="minorEastAsia"/>
          <w:caps w:val="0"/>
          <w:noProof/>
          <w:kern w:val="2"/>
          <w:sz w:val="24"/>
          <w:szCs w:val="24"/>
          <w:lang w:eastAsia="cs-CZ"/>
          <w14:ligatures w14:val="standardContextual"/>
        </w:rPr>
      </w:pPr>
      <w:hyperlink w:anchor="_Toc204757264" w:history="1">
        <w:r w:rsidRPr="00E66C4C">
          <w:rPr>
            <w:rStyle w:val="Hypertextovodkaz"/>
          </w:rPr>
          <w:t>18.</w:t>
        </w:r>
        <w:r>
          <w:rPr>
            <w:rFonts w:eastAsiaTheme="minorEastAsia"/>
            <w:caps w:val="0"/>
            <w:noProof/>
            <w:kern w:val="2"/>
            <w:sz w:val="24"/>
            <w:szCs w:val="24"/>
            <w:lang w:eastAsia="cs-CZ"/>
            <w14:ligatures w14:val="standardContextual"/>
          </w:rPr>
          <w:tab/>
        </w:r>
        <w:r w:rsidRPr="00E66C4C">
          <w:rPr>
            <w:rStyle w:val="Hypertextovodkaz"/>
          </w:rPr>
          <w:t>UZAVŘENÍ SMLOUVY</w:t>
        </w:r>
        <w:r>
          <w:rPr>
            <w:noProof/>
            <w:webHidden/>
          </w:rPr>
          <w:tab/>
        </w:r>
        <w:r>
          <w:rPr>
            <w:noProof/>
            <w:webHidden/>
          </w:rPr>
          <w:fldChar w:fldCharType="begin"/>
        </w:r>
        <w:r>
          <w:rPr>
            <w:noProof/>
            <w:webHidden/>
          </w:rPr>
          <w:instrText xml:space="preserve"> PAGEREF _Toc204757264 \h </w:instrText>
        </w:r>
        <w:r>
          <w:rPr>
            <w:noProof/>
            <w:webHidden/>
          </w:rPr>
        </w:r>
        <w:r>
          <w:rPr>
            <w:noProof/>
            <w:webHidden/>
          </w:rPr>
          <w:fldChar w:fldCharType="separate"/>
        </w:r>
        <w:r w:rsidR="007A11B5">
          <w:rPr>
            <w:noProof/>
            <w:webHidden/>
          </w:rPr>
          <w:t>30</w:t>
        </w:r>
        <w:r>
          <w:rPr>
            <w:noProof/>
            <w:webHidden/>
          </w:rPr>
          <w:fldChar w:fldCharType="end"/>
        </w:r>
      </w:hyperlink>
    </w:p>
    <w:p w14:paraId="569C9D61" w14:textId="5744E446" w:rsidR="00DC0E8C" w:rsidRDefault="00DC0E8C">
      <w:pPr>
        <w:pStyle w:val="Obsah1"/>
        <w:rPr>
          <w:rFonts w:eastAsiaTheme="minorEastAsia"/>
          <w:caps w:val="0"/>
          <w:noProof/>
          <w:kern w:val="2"/>
          <w:sz w:val="24"/>
          <w:szCs w:val="24"/>
          <w:lang w:eastAsia="cs-CZ"/>
          <w14:ligatures w14:val="standardContextual"/>
        </w:rPr>
      </w:pPr>
      <w:hyperlink w:anchor="_Toc204757265" w:history="1">
        <w:r w:rsidRPr="00E66C4C">
          <w:rPr>
            <w:rStyle w:val="Hypertextovodkaz"/>
          </w:rPr>
          <w:t>19.</w:t>
        </w:r>
        <w:r>
          <w:rPr>
            <w:rFonts w:eastAsiaTheme="minorEastAsia"/>
            <w:caps w:val="0"/>
            <w:noProof/>
            <w:kern w:val="2"/>
            <w:sz w:val="24"/>
            <w:szCs w:val="24"/>
            <w:lang w:eastAsia="cs-CZ"/>
            <w14:ligatures w14:val="standardContextual"/>
          </w:rPr>
          <w:tab/>
        </w:r>
        <w:r w:rsidRPr="00E66C4C">
          <w:rPr>
            <w:rStyle w:val="Hypertextovodkaz"/>
          </w:rPr>
          <w:t>OCHRANA INFORMACÍ</w:t>
        </w:r>
        <w:r>
          <w:rPr>
            <w:noProof/>
            <w:webHidden/>
          </w:rPr>
          <w:tab/>
        </w:r>
        <w:r>
          <w:rPr>
            <w:noProof/>
            <w:webHidden/>
          </w:rPr>
          <w:fldChar w:fldCharType="begin"/>
        </w:r>
        <w:r>
          <w:rPr>
            <w:noProof/>
            <w:webHidden/>
          </w:rPr>
          <w:instrText xml:space="preserve"> PAGEREF _Toc204757265 \h </w:instrText>
        </w:r>
        <w:r>
          <w:rPr>
            <w:noProof/>
            <w:webHidden/>
          </w:rPr>
        </w:r>
        <w:r>
          <w:rPr>
            <w:noProof/>
            <w:webHidden/>
          </w:rPr>
          <w:fldChar w:fldCharType="separate"/>
        </w:r>
        <w:r w:rsidR="007A11B5">
          <w:rPr>
            <w:noProof/>
            <w:webHidden/>
          </w:rPr>
          <w:t>32</w:t>
        </w:r>
        <w:r>
          <w:rPr>
            <w:noProof/>
            <w:webHidden/>
          </w:rPr>
          <w:fldChar w:fldCharType="end"/>
        </w:r>
      </w:hyperlink>
    </w:p>
    <w:p w14:paraId="514E869A" w14:textId="67E0DC7C" w:rsidR="00DC0E8C" w:rsidRDefault="00DC0E8C">
      <w:pPr>
        <w:pStyle w:val="Obsah1"/>
        <w:rPr>
          <w:rFonts w:eastAsiaTheme="minorEastAsia"/>
          <w:caps w:val="0"/>
          <w:noProof/>
          <w:kern w:val="2"/>
          <w:sz w:val="24"/>
          <w:szCs w:val="24"/>
          <w:lang w:eastAsia="cs-CZ"/>
          <w14:ligatures w14:val="standardContextual"/>
        </w:rPr>
      </w:pPr>
      <w:hyperlink w:anchor="_Toc204757266" w:history="1">
        <w:r w:rsidRPr="00E66C4C">
          <w:rPr>
            <w:rStyle w:val="Hypertextovodkaz"/>
          </w:rPr>
          <w:t>20.</w:t>
        </w:r>
        <w:r>
          <w:rPr>
            <w:rFonts w:eastAsiaTheme="minorEastAsia"/>
            <w:caps w:val="0"/>
            <w:noProof/>
            <w:kern w:val="2"/>
            <w:sz w:val="24"/>
            <w:szCs w:val="24"/>
            <w:lang w:eastAsia="cs-CZ"/>
            <w14:ligatures w14:val="standardContextual"/>
          </w:rPr>
          <w:tab/>
        </w:r>
        <w:r w:rsidRPr="00E66C4C">
          <w:rPr>
            <w:rStyle w:val="Hypertextovodkaz"/>
          </w:rPr>
          <w:t>ZADÁVACÍ LHŮTA A JISTOTA ZA NABÍDKU</w:t>
        </w:r>
        <w:r>
          <w:rPr>
            <w:noProof/>
            <w:webHidden/>
          </w:rPr>
          <w:tab/>
        </w:r>
        <w:r>
          <w:rPr>
            <w:noProof/>
            <w:webHidden/>
          </w:rPr>
          <w:fldChar w:fldCharType="begin"/>
        </w:r>
        <w:r>
          <w:rPr>
            <w:noProof/>
            <w:webHidden/>
          </w:rPr>
          <w:instrText xml:space="preserve"> PAGEREF _Toc204757266 \h </w:instrText>
        </w:r>
        <w:r>
          <w:rPr>
            <w:noProof/>
            <w:webHidden/>
          </w:rPr>
        </w:r>
        <w:r>
          <w:rPr>
            <w:noProof/>
            <w:webHidden/>
          </w:rPr>
          <w:fldChar w:fldCharType="separate"/>
        </w:r>
        <w:r w:rsidR="007A11B5">
          <w:rPr>
            <w:noProof/>
            <w:webHidden/>
          </w:rPr>
          <w:t>33</w:t>
        </w:r>
        <w:r>
          <w:rPr>
            <w:noProof/>
            <w:webHidden/>
          </w:rPr>
          <w:fldChar w:fldCharType="end"/>
        </w:r>
      </w:hyperlink>
    </w:p>
    <w:p w14:paraId="4C8E9F28" w14:textId="59983D96" w:rsidR="00DC0E8C" w:rsidRDefault="00DC0E8C">
      <w:pPr>
        <w:pStyle w:val="Obsah1"/>
        <w:rPr>
          <w:rFonts w:eastAsiaTheme="minorEastAsia"/>
          <w:caps w:val="0"/>
          <w:noProof/>
          <w:kern w:val="2"/>
          <w:sz w:val="24"/>
          <w:szCs w:val="24"/>
          <w:lang w:eastAsia="cs-CZ"/>
          <w14:ligatures w14:val="standardContextual"/>
        </w:rPr>
      </w:pPr>
      <w:hyperlink w:anchor="_Toc204757267" w:history="1">
        <w:r w:rsidRPr="00E66C4C">
          <w:rPr>
            <w:rStyle w:val="Hypertextovodkaz"/>
          </w:rPr>
          <w:t>21.</w:t>
        </w:r>
        <w:r>
          <w:rPr>
            <w:rFonts w:eastAsiaTheme="minorEastAsia"/>
            <w:caps w:val="0"/>
            <w:noProof/>
            <w:kern w:val="2"/>
            <w:sz w:val="24"/>
            <w:szCs w:val="24"/>
            <w:lang w:eastAsia="cs-CZ"/>
            <w14:ligatures w14:val="standardContextual"/>
          </w:rPr>
          <w:tab/>
        </w:r>
        <w:r w:rsidRPr="00E66C4C">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_Toc204757267 \h </w:instrText>
        </w:r>
        <w:r>
          <w:rPr>
            <w:noProof/>
            <w:webHidden/>
          </w:rPr>
        </w:r>
        <w:r>
          <w:rPr>
            <w:noProof/>
            <w:webHidden/>
          </w:rPr>
          <w:fldChar w:fldCharType="separate"/>
        </w:r>
        <w:r w:rsidR="007A11B5">
          <w:rPr>
            <w:noProof/>
            <w:webHidden/>
          </w:rPr>
          <w:t>33</w:t>
        </w:r>
        <w:r>
          <w:rPr>
            <w:noProof/>
            <w:webHidden/>
          </w:rPr>
          <w:fldChar w:fldCharType="end"/>
        </w:r>
      </w:hyperlink>
    </w:p>
    <w:p w14:paraId="167C99E0" w14:textId="79AF6CBE" w:rsidR="00DC0E8C" w:rsidRDefault="00DC0E8C">
      <w:pPr>
        <w:pStyle w:val="Obsah1"/>
        <w:rPr>
          <w:rFonts w:eastAsiaTheme="minorEastAsia"/>
          <w:caps w:val="0"/>
          <w:noProof/>
          <w:kern w:val="2"/>
          <w:sz w:val="24"/>
          <w:szCs w:val="24"/>
          <w:lang w:eastAsia="cs-CZ"/>
          <w14:ligatures w14:val="standardContextual"/>
        </w:rPr>
      </w:pPr>
      <w:hyperlink w:anchor="_Toc204757268" w:history="1">
        <w:r w:rsidRPr="00E66C4C">
          <w:rPr>
            <w:rStyle w:val="Hypertextovodkaz"/>
          </w:rPr>
          <w:t>22.</w:t>
        </w:r>
        <w:r>
          <w:rPr>
            <w:rFonts w:eastAsiaTheme="minorEastAsia"/>
            <w:caps w:val="0"/>
            <w:noProof/>
            <w:kern w:val="2"/>
            <w:sz w:val="24"/>
            <w:szCs w:val="24"/>
            <w:lang w:eastAsia="cs-CZ"/>
            <w14:ligatures w14:val="standardContextual"/>
          </w:rPr>
          <w:tab/>
        </w:r>
        <w:r w:rsidRPr="00E66C4C">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_Toc204757268 \h </w:instrText>
        </w:r>
        <w:r>
          <w:rPr>
            <w:noProof/>
            <w:webHidden/>
          </w:rPr>
        </w:r>
        <w:r>
          <w:rPr>
            <w:noProof/>
            <w:webHidden/>
          </w:rPr>
          <w:fldChar w:fldCharType="separate"/>
        </w:r>
        <w:r w:rsidR="007A11B5">
          <w:rPr>
            <w:noProof/>
            <w:webHidden/>
          </w:rPr>
          <w:t>34</w:t>
        </w:r>
        <w:r>
          <w:rPr>
            <w:noProof/>
            <w:webHidden/>
          </w:rPr>
          <w:fldChar w:fldCharType="end"/>
        </w:r>
      </w:hyperlink>
    </w:p>
    <w:p w14:paraId="4527DFC5" w14:textId="3F4FC960" w:rsidR="00DC0E8C" w:rsidRDefault="00DC0E8C">
      <w:pPr>
        <w:pStyle w:val="Obsah1"/>
        <w:rPr>
          <w:rFonts w:eastAsiaTheme="minorEastAsia"/>
          <w:caps w:val="0"/>
          <w:noProof/>
          <w:kern w:val="2"/>
          <w:sz w:val="24"/>
          <w:szCs w:val="24"/>
          <w:lang w:eastAsia="cs-CZ"/>
          <w14:ligatures w14:val="standardContextual"/>
        </w:rPr>
      </w:pPr>
      <w:hyperlink w:anchor="_Toc204757269" w:history="1">
        <w:r w:rsidRPr="00E66C4C">
          <w:rPr>
            <w:rStyle w:val="Hypertextovodkaz"/>
          </w:rPr>
          <w:t>23.</w:t>
        </w:r>
        <w:r>
          <w:rPr>
            <w:rFonts w:eastAsiaTheme="minorEastAsia"/>
            <w:caps w:val="0"/>
            <w:noProof/>
            <w:kern w:val="2"/>
            <w:sz w:val="24"/>
            <w:szCs w:val="24"/>
            <w:lang w:eastAsia="cs-CZ"/>
            <w14:ligatures w14:val="standardContextual"/>
          </w:rPr>
          <w:tab/>
        </w:r>
        <w:r w:rsidRPr="00E66C4C">
          <w:rPr>
            <w:rStyle w:val="Hypertextovodkaz"/>
          </w:rPr>
          <w:t>PŘÍLOHY TĚCHTO POKYNŮ</w:t>
        </w:r>
        <w:r>
          <w:rPr>
            <w:noProof/>
            <w:webHidden/>
          </w:rPr>
          <w:tab/>
        </w:r>
        <w:r>
          <w:rPr>
            <w:noProof/>
            <w:webHidden/>
          </w:rPr>
          <w:fldChar w:fldCharType="begin"/>
        </w:r>
        <w:r>
          <w:rPr>
            <w:noProof/>
            <w:webHidden/>
          </w:rPr>
          <w:instrText xml:space="preserve"> PAGEREF _Toc204757269 \h </w:instrText>
        </w:r>
        <w:r>
          <w:rPr>
            <w:noProof/>
            <w:webHidden/>
          </w:rPr>
        </w:r>
        <w:r>
          <w:rPr>
            <w:noProof/>
            <w:webHidden/>
          </w:rPr>
          <w:fldChar w:fldCharType="separate"/>
        </w:r>
        <w:r w:rsidR="007A11B5">
          <w:rPr>
            <w:noProof/>
            <w:webHidden/>
          </w:rPr>
          <w:t>35</w:t>
        </w:r>
        <w:r>
          <w:rPr>
            <w:noProof/>
            <w:webHidden/>
          </w:rPr>
          <w:fldChar w:fldCharType="end"/>
        </w:r>
      </w:hyperlink>
    </w:p>
    <w:p w14:paraId="65620363" w14:textId="25C067A7"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204757247"/>
      <w:r>
        <w:lastRenderedPageBreak/>
        <w:t>ÚVODNÍ USTANOVENÍ</w:t>
      </w:r>
      <w:bookmarkEnd w:id="4"/>
    </w:p>
    <w:p w14:paraId="4650BAC4" w14:textId="1C71C414"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proofErr w:type="gramStart"/>
      <w:r>
        <w:t>Podáním  nabídky</w:t>
      </w:r>
      <w:proofErr w:type="gramEnd"/>
      <w:r>
        <w:t xml:space="preserve"> účastník zadávacího řízení zcela a bez výhrad akceptuje zadávací podmínky této veřejné zakázky. </w:t>
      </w:r>
    </w:p>
    <w:p w14:paraId="2219CD5E" w14:textId="537C04F0" w:rsidR="00652EFD" w:rsidRPr="00652EFD" w:rsidRDefault="00652EFD" w:rsidP="00652EFD">
      <w:pPr>
        <w:pStyle w:val="Text1-1"/>
        <w:rPr>
          <w:b/>
        </w:rPr>
      </w:pPr>
      <w:r w:rsidRPr="00652EFD">
        <w:rPr>
          <w:b/>
        </w:rPr>
        <w:t xml:space="preserve">Zadavatel je veřejným zadavatelem, který zadává tuto veřejnou zakázku při výkonu relevantní činnosti ve </w:t>
      </w:r>
      <w:proofErr w:type="gramStart"/>
      <w:r w:rsidRPr="00652EFD">
        <w:rPr>
          <w:b/>
        </w:rPr>
        <w:t>smyslu  §</w:t>
      </w:r>
      <w:proofErr w:type="gramEnd"/>
      <w:r w:rsidRPr="00652EFD">
        <w:rPr>
          <w:b/>
        </w:rPr>
        <w:t xml:space="preserve">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0B996F08"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proofErr w:type="gramStart"/>
      <w:r w:rsidR="009627EA">
        <w:t xml:space="preserve">vyhotoven </w:t>
      </w:r>
      <w:r>
        <w:t xml:space="preserve"> v</w:t>
      </w:r>
      <w:proofErr w:type="gramEnd"/>
      <w:r>
        <w:t xml:space="preserve">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204757248"/>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6820A3F2" w:rsidR="0035531B" w:rsidRDefault="0035531B" w:rsidP="0023727D">
      <w:pPr>
        <w:pStyle w:val="Textbezslovn"/>
        <w:spacing w:after="0"/>
        <w:ind w:left="2127" w:hanging="1390"/>
      </w:pPr>
      <w:r>
        <w:t xml:space="preserve">zastoupená: </w:t>
      </w:r>
      <w:r>
        <w:tab/>
      </w:r>
      <w:r w:rsidR="0023727D" w:rsidRPr="0023727D">
        <w:t xml:space="preserve">Ing. Petrem </w:t>
      </w:r>
      <w:proofErr w:type="spellStart"/>
      <w:r w:rsidR="0023727D" w:rsidRPr="0023727D">
        <w:t>Hofhanzlem</w:t>
      </w:r>
      <w:proofErr w:type="spellEnd"/>
      <w:r w:rsidR="0023727D" w:rsidRPr="0023727D">
        <w:t>, ředitelem Stavební správy západ</w:t>
      </w:r>
      <w:r w:rsidRPr="000174E8">
        <w:t>.</w:t>
      </w:r>
    </w:p>
    <w:p w14:paraId="68ED8CDC" w14:textId="77777777" w:rsidR="0035531B" w:rsidRDefault="0035531B" w:rsidP="0035531B">
      <w:pPr>
        <w:pStyle w:val="Nadpis1-1"/>
      </w:pPr>
      <w:bookmarkStart w:id="6" w:name="_Toc204757249"/>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3D5BD7A4" w:rsidR="0035531B" w:rsidRDefault="0035531B" w:rsidP="0035531B">
      <w:pPr>
        <w:pStyle w:val="Text1-1"/>
      </w:pPr>
      <w:r>
        <w:t xml:space="preserve">Kontaktní osobou zadavatele pro zadávací řízení je: </w:t>
      </w:r>
      <w:r w:rsidR="0023727D" w:rsidRPr="0023727D">
        <w:t>Veronika Fučíková</w:t>
      </w:r>
    </w:p>
    <w:p w14:paraId="3D2907F8" w14:textId="0BE232DF" w:rsidR="00C13F72" w:rsidRDefault="0035531B" w:rsidP="00C13F72">
      <w:pPr>
        <w:pStyle w:val="Textbezslovn"/>
        <w:spacing w:after="0"/>
      </w:pPr>
      <w:r>
        <w:t xml:space="preserve">telefon: </w:t>
      </w:r>
      <w:r>
        <w:tab/>
      </w:r>
      <w:r w:rsidR="00C13F72">
        <w:t>+420 702 238 237</w:t>
      </w:r>
    </w:p>
    <w:p w14:paraId="6A238C88" w14:textId="77777777" w:rsidR="00C13F72" w:rsidRDefault="00C13F72" w:rsidP="00C13F72">
      <w:pPr>
        <w:pStyle w:val="Textbezslovn"/>
        <w:spacing w:after="0"/>
      </w:pPr>
      <w:r>
        <w:t xml:space="preserve">e-mail: </w:t>
      </w:r>
      <w:r>
        <w:tab/>
        <w:t>fucikova@spravazeleznic.cz</w:t>
      </w:r>
    </w:p>
    <w:p w14:paraId="70D33CA2" w14:textId="77777777" w:rsidR="00C13F72" w:rsidRDefault="00C13F72" w:rsidP="00C13F72">
      <w:pPr>
        <w:pStyle w:val="Textbezslovn"/>
        <w:spacing w:after="0"/>
      </w:pPr>
      <w:r>
        <w:t xml:space="preserve">adresa: </w:t>
      </w:r>
      <w:r>
        <w:tab/>
        <w:t>Správa železnic, státní organizace</w:t>
      </w:r>
    </w:p>
    <w:p w14:paraId="72C9FD06" w14:textId="77777777" w:rsidR="00C13F72" w:rsidRDefault="00C13F72" w:rsidP="00C13F72">
      <w:pPr>
        <w:pStyle w:val="Textbezslovn"/>
        <w:spacing w:after="0"/>
      </w:pPr>
      <w:r>
        <w:tab/>
      </w:r>
      <w:r>
        <w:tab/>
        <w:t>Stavební správa západ</w:t>
      </w:r>
    </w:p>
    <w:p w14:paraId="709AE9FA" w14:textId="61E43C17" w:rsidR="0035531B" w:rsidRDefault="00C13F72" w:rsidP="00C13F72">
      <w:pPr>
        <w:pStyle w:val="Textbezslovn"/>
        <w:spacing w:after="0"/>
        <w:ind w:left="1446" w:firstLine="681"/>
      </w:pPr>
      <w:r>
        <w:t xml:space="preserve">Budova </w:t>
      </w:r>
      <w:proofErr w:type="spellStart"/>
      <w:r>
        <w:t>Diamond</w:t>
      </w:r>
      <w:proofErr w:type="spellEnd"/>
      <w:r>
        <w:t xml:space="preserve"> Point, Ke Štvanici 656/3, 186 00 Praha 8 – Karlín</w:t>
      </w:r>
    </w:p>
    <w:p w14:paraId="020F179B" w14:textId="77777777" w:rsidR="0035531B" w:rsidRDefault="0035531B" w:rsidP="0035531B">
      <w:pPr>
        <w:pStyle w:val="Nadpis1-1"/>
      </w:pPr>
      <w:bookmarkStart w:id="7" w:name="_Toc204757250"/>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568D071F" w14:textId="77777777" w:rsidR="003D536F" w:rsidRDefault="00BE6035" w:rsidP="003D536F">
      <w:pPr>
        <w:pStyle w:val="Odstavecseseznamem"/>
        <w:tabs>
          <w:tab w:val="num" w:pos="737"/>
        </w:tabs>
        <w:spacing w:afterLines="60" w:after="144"/>
        <w:ind w:left="714"/>
        <w:contextualSpacing w:val="0"/>
        <w:jc w:val="both"/>
        <w:rPr>
          <w:rFonts w:ascii="Verdana" w:hAnsi="Verdana"/>
        </w:rPr>
      </w:pPr>
      <w:r w:rsidRPr="00BE6035" w:rsidDel="00FB05B2">
        <w:rPr>
          <w:rFonts w:ascii="Verdana" w:hAnsi="Verdana"/>
        </w:rPr>
        <w:t>Cílem díla je</w:t>
      </w:r>
      <w:r w:rsidRPr="00BE6035">
        <w:rPr>
          <w:rFonts w:ascii="Verdana" w:hAnsi="Verdana"/>
        </w:rPr>
        <w:t xml:space="preserve"> návrh nové centrální požární stanice HZS SŽ v Plzni – typ „ZC1“. Výstavba nové požární stanice bude mít následující přínosy:</w:t>
      </w:r>
    </w:p>
    <w:p w14:paraId="3D63A376" w14:textId="14B92B20" w:rsidR="00BE6035" w:rsidRPr="003D536F" w:rsidRDefault="00BE6035" w:rsidP="003D536F">
      <w:pPr>
        <w:pStyle w:val="Odstavecseseznamem"/>
        <w:numPr>
          <w:ilvl w:val="0"/>
          <w:numId w:val="25"/>
        </w:numPr>
        <w:spacing w:afterLines="60" w:after="144"/>
        <w:contextualSpacing w:val="0"/>
        <w:jc w:val="both"/>
        <w:rPr>
          <w:rFonts w:ascii="Verdana" w:hAnsi="Verdana"/>
        </w:rPr>
      </w:pPr>
      <w:r w:rsidRPr="003D536F">
        <w:rPr>
          <w:rFonts w:ascii="Verdana" w:hAnsi="Verdana"/>
        </w:rPr>
        <w:t>Zvýšení kvality výkonu při zásahu.</w:t>
      </w:r>
    </w:p>
    <w:p w14:paraId="3282CD7F" w14:textId="77777777" w:rsidR="00BE6035" w:rsidRPr="003D536F" w:rsidRDefault="00BE6035" w:rsidP="003D536F">
      <w:pPr>
        <w:pStyle w:val="Odstavecseseznamem"/>
        <w:numPr>
          <w:ilvl w:val="0"/>
          <w:numId w:val="25"/>
        </w:numPr>
        <w:spacing w:afterLines="60" w:after="144"/>
        <w:contextualSpacing w:val="0"/>
        <w:jc w:val="both"/>
        <w:rPr>
          <w:rFonts w:ascii="Verdana" w:hAnsi="Verdana"/>
        </w:rPr>
      </w:pPr>
      <w:r w:rsidRPr="003D536F">
        <w:rPr>
          <w:rFonts w:ascii="Verdana" w:hAnsi="Verdana"/>
        </w:rPr>
        <w:t>Zkrácení dojezdových časů.</w:t>
      </w:r>
    </w:p>
    <w:p w14:paraId="5F123CA1" w14:textId="77777777" w:rsidR="00BE6035" w:rsidRPr="003D536F" w:rsidRDefault="00BE6035" w:rsidP="003D536F">
      <w:pPr>
        <w:pStyle w:val="Odstavecseseznamem"/>
        <w:numPr>
          <w:ilvl w:val="0"/>
          <w:numId w:val="25"/>
        </w:numPr>
        <w:spacing w:afterLines="60" w:after="144"/>
        <w:contextualSpacing w:val="0"/>
        <w:jc w:val="both"/>
        <w:rPr>
          <w:rFonts w:ascii="Verdana" w:hAnsi="Verdana"/>
        </w:rPr>
      </w:pPr>
      <w:r w:rsidRPr="003D536F">
        <w:rPr>
          <w:rFonts w:ascii="Verdana" w:hAnsi="Verdana"/>
        </w:rPr>
        <w:t>Vytvoření funkčně, prostorově i nákladově optimálního zázemí pro výkon odborné a záchranné činnosti ve výlučném vlastnictví SŽ.</w:t>
      </w:r>
    </w:p>
    <w:p w14:paraId="59ACCEDE" w14:textId="77777777" w:rsidR="00BE6035" w:rsidRPr="003D536F" w:rsidRDefault="00BE6035" w:rsidP="003D536F">
      <w:pPr>
        <w:pStyle w:val="Odstavecseseznamem"/>
        <w:numPr>
          <w:ilvl w:val="0"/>
          <w:numId w:val="25"/>
        </w:numPr>
        <w:spacing w:afterLines="60" w:after="144"/>
        <w:contextualSpacing w:val="0"/>
        <w:jc w:val="both"/>
        <w:rPr>
          <w:rFonts w:ascii="Verdana" w:hAnsi="Verdana"/>
        </w:rPr>
      </w:pPr>
      <w:r w:rsidRPr="003D536F">
        <w:rPr>
          <w:rFonts w:ascii="Verdana" w:hAnsi="Verdana"/>
        </w:rPr>
        <w:t>Rychlejší zprovoznění železniční cesty – v případě mimořádné události.</w:t>
      </w:r>
    </w:p>
    <w:p w14:paraId="55890771" w14:textId="77777777" w:rsidR="00BE6035" w:rsidRPr="003D536F" w:rsidRDefault="00BE6035" w:rsidP="003D536F">
      <w:pPr>
        <w:pStyle w:val="Odstavecseseznamem"/>
        <w:numPr>
          <w:ilvl w:val="0"/>
          <w:numId w:val="25"/>
        </w:numPr>
        <w:spacing w:afterLines="60" w:after="144"/>
        <w:contextualSpacing w:val="0"/>
        <w:jc w:val="both"/>
        <w:rPr>
          <w:rFonts w:ascii="Verdana" w:hAnsi="Verdana"/>
        </w:rPr>
      </w:pPr>
      <w:r w:rsidRPr="003D536F">
        <w:rPr>
          <w:rFonts w:ascii="Verdana" w:hAnsi="Verdana"/>
        </w:rPr>
        <w:t>Technické a technologické přínosy.</w:t>
      </w:r>
    </w:p>
    <w:p w14:paraId="04EF705E" w14:textId="77777777" w:rsidR="00BE6035" w:rsidRPr="003D536F" w:rsidRDefault="00BE6035" w:rsidP="003D536F">
      <w:pPr>
        <w:pStyle w:val="Odstavecseseznamem"/>
        <w:numPr>
          <w:ilvl w:val="0"/>
          <w:numId w:val="25"/>
        </w:numPr>
        <w:spacing w:afterLines="60" w:after="144"/>
        <w:contextualSpacing w:val="0"/>
        <w:jc w:val="both"/>
        <w:rPr>
          <w:rFonts w:ascii="Verdana" w:hAnsi="Verdana"/>
        </w:rPr>
      </w:pPr>
      <w:r w:rsidRPr="003D536F">
        <w:rPr>
          <w:rFonts w:ascii="Verdana" w:hAnsi="Verdana"/>
        </w:rPr>
        <w:t>Ekologické přínosy.</w:t>
      </w:r>
    </w:p>
    <w:p w14:paraId="4CB912C2" w14:textId="77777777" w:rsidR="0035531B" w:rsidRDefault="0035531B" w:rsidP="0035531B">
      <w:pPr>
        <w:pStyle w:val="Text1-1"/>
      </w:pPr>
      <w:r>
        <w:t>Předmět plnění veřejné zakázky</w:t>
      </w:r>
    </w:p>
    <w:p w14:paraId="2B196920" w14:textId="77777777" w:rsidR="00542C20" w:rsidRPr="00542C20" w:rsidDel="00FB05B2" w:rsidRDefault="00542C20" w:rsidP="002C7AAE">
      <w:pPr>
        <w:numPr>
          <w:ilvl w:val="2"/>
          <w:numId w:val="0"/>
        </w:numPr>
        <w:tabs>
          <w:tab w:val="num" w:pos="737"/>
        </w:tabs>
        <w:spacing w:after="120"/>
        <w:ind w:left="1446" w:hanging="737"/>
        <w:jc w:val="both"/>
        <w:rPr>
          <w:rFonts w:ascii="Verdana" w:hAnsi="Verdana"/>
          <w:strike/>
        </w:rPr>
      </w:pPr>
      <w:bookmarkStart w:id="8" w:name="_Ref164688429"/>
      <w:bookmarkStart w:id="9" w:name="_Ref173504519"/>
      <w:r w:rsidRPr="00542C20" w:rsidDel="00FB05B2">
        <w:rPr>
          <w:rFonts w:ascii="Verdana" w:hAnsi="Verdana"/>
        </w:rPr>
        <w:t>Předmětem Díla „</w:t>
      </w:r>
      <w:r w:rsidRPr="00542C20">
        <w:rPr>
          <w:rFonts w:ascii="Verdana" w:hAnsi="Verdana"/>
          <w:b/>
        </w:rPr>
        <w:t>Areál HZS Plzeň</w:t>
      </w:r>
      <w:r w:rsidRPr="00542C20" w:rsidDel="00FB05B2">
        <w:rPr>
          <w:rFonts w:ascii="Verdana" w:hAnsi="Verdana"/>
        </w:rPr>
        <w:t>“ je:</w:t>
      </w:r>
      <w:bookmarkEnd w:id="8"/>
      <w:bookmarkEnd w:id="9"/>
      <w:r w:rsidRPr="00542C20" w:rsidDel="00FB05B2">
        <w:rPr>
          <w:rFonts w:ascii="Verdana" w:hAnsi="Verdana"/>
          <w:b/>
          <w:strike/>
        </w:rPr>
        <w:t xml:space="preserve"> </w:t>
      </w:r>
    </w:p>
    <w:p w14:paraId="733F58E3" w14:textId="77777777" w:rsidR="002C7AAE" w:rsidRPr="002C7AAE" w:rsidDel="00FB05B2" w:rsidRDefault="002C7AAE" w:rsidP="002C7AAE">
      <w:pPr>
        <w:pStyle w:val="Odstavecseseznamem"/>
        <w:numPr>
          <w:ilvl w:val="0"/>
          <w:numId w:val="26"/>
        </w:numPr>
        <w:spacing w:after="80"/>
        <w:ind w:left="1069"/>
        <w:jc w:val="both"/>
        <w:rPr>
          <w:rFonts w:ascii="Verdana" w:hAnsi="Verdana"/>
        </w:rPr>
      </w:pPr>
      <w:bookmarkStart w:id="10" w:name="_Ref173832545"/>
      <w:bookmarkStart w:id="11" w:name="_Hlk182491485"/>
      <w:r w:rsidRPr="002C7AAE" w:rsidDel="00FB05B2">
        <w:rPr>
          <w:rFonts w:ascii="Verdana" w:hAnsi="Verdana"/>
          <w:b/>
        </w:rPr>
        <w:t>Zhotovení Návrhu stavby (studie)</w:t>
      </w:r>
      <w:r w:rsidRPr="002C7AAE" w:rsidDel="00FB05B2">
        <w:rPr>
          <w:rFonts w:ascii="Verdana" w:hAnsi="Verdana"/>
        </w:rPr>
        <w:t>, který bude zpracován pro určení nové podoby. Odsouhlasená finální varianta Návrhu stavby (studie) bude dopracována v dalších stupních dokumentace. Bez odsouhlasení Návrhu stavby (studie) nelze pokračovat do dalších stupňů dokumentace.</w:t>
      </w:r>
    </w:p>
    <w:p w14:paraId="604203EF" w14:textId="77777777" w:rsidR="002C7AAE" w:rsidRPr="002C7AAE" w:rsidRDefault="002C7AAE" w:rsidP="002C7AAE">
      <w:pPr>
        <w:pStyle w:val="Odstavecseseznamem"/>
        <w:numPr>
          <w:ilvl w:val="0"/>
          <w:numId w:val="26"/>
        </w:numPr>
        <w:spacing w:after="80"/>
        <w:ind w:left="1069"/>
        <w:jc w:val="both"/>
        <w:rPr>
          <w:rFonts w:ascii="Verdana" w:hAnsi="Verdana"/>
        </w:rPr>
      </w:pPr>
      <w:r w:rsidRPr="002C7AAE" w:rsidDel="00FB05B2">
        <w:rPr>
          <w:rFonts w:ascii="Verdana" w:hAnsi="Verdana"/>
          <w:b/>
        </w:rPr>
        <w:t>Zhotovení Projektové</w:t>
      </w:r>
      <w:r w:rsidRPr="002C7AAE" w:rsidDel="00FB05B2">
        <w:rPr>
          <w:rFonts w:ascii="Verdana" w:hAnsi="Verdana"/>
        </w:rPr>
        <w:t xml:space="preserve"> </w:t>
      </w:r>
      <w:r w:rsidRPr="002C7AAE" w:rsidDel="00FB05B2">
        <w:rPr>
          <w:rFonts w:ascii="Verdana" w:hAnsi="Verdana"/>
          <w:b/>
        </w:rPr>
        <w:t xml:space="preserve">dokumentace pro </w:t>
      </w:r>
      <w:r w:rsidRPr="002C7AAE">
        <w:rPr>
          <w:rFonts w:ascii="Verdana" w:hAnsi="Verdana"/>
          <w:b/>
        </w:rPr>
        <w:t xml:space="preserve">povolení stavby dopravní infrastruktury </w:t>
      </w:r>
      <w:r w:rsidRPr="002C7AAE">
        <w:rPr>
          <w:rFonts w:ascii="Verdana" w:hAnsi="Verdana"/>
          <w:bCs/>
        </w:rPr>
        <w:t>(DPS)</w:t>
      </w:r>
      <w:r w:rsidRPr="002C7AAE" w:rsidDel="00FB05B2">
        <w:rPr>
          <w:rFonts w:ascii="Verdana" w:hAnsi="Verdana"/>
          <w:bCs/>
        </w:rPr>
        <w:t>,</w:t>
      </w:r>
      <w:r w:rsidRPr="002C7AAE">
        <w:rPr>
          <w:rFonts w:ascii="Verdana" w:hAnsi="Verdana"/>
        </w:rPr>
        <w:t xml:space="preserve"> </w:t>
      </w:r>
      <w:r w:rsidRPr="002C7AAE" w:rsidDel="00FB05B2">
        <w:rPr>
          <w:rFonts w:ascii="Verdana" w:hAnsi="Verdana"/>
        </w:rPr>
        <w:t>která specifikuje předmět Díla v takovém rozsahu, aby ji bylo možno projednat v</w:t>
      </w:r>
      <w:r w:rsidRPr="002C7AAE">
        <w:rPr>
          <w:rFonts w:ascii="Verdana" w:hAnsi="Verdana"/>
        </w:rPr>
        <w:t> </w:t>
      </w:r>
      <w:r w:rsidRPr="002C7AAE" w:rsidDel="00FB05B2">
        <w:rPr>
          <w:rFonts w:ascii="Verdana" w:hAnsi="Verdana"/>
        </w:rPr>
        <w:t>řízení</w:t>
      </w:r>
      <w:r w:rsidRPr="002C7AAE">
        <w:rPr>
          <w:rFonts w:ascii="Verdana" w:hAnsi="Verdana"/>
        </w:rPr>
        <w:t xml:space="preserve"> o povolení záměru</w:t>
      </w:r>
      <w:r w:rsidRPr="002C7AAE" w:rsidDel="00FB05B2">
        <w:rPr>
          <w:rFonts w:ascii="Verdana" w:hAnsi="Verdana"/>
        </w:rPr>
        <w:t xml:space="preserve">, získat pravomocné </w:t>
      </w:r>
      <w:r w:rsidRPr="002C7AAE">
        <w:rPr>
          <w:rFonts w:ascii="Verdana" w:hAnsi="Verdana"/>
        </w:rPr>
        <w:t>povolení záměru (povolení stavby) dle zákona č. 283/2021 Sb., stavební zákon, (dále jen „stavební zákon“),</w:t>
      </w:r>
      <w:r w:rsidRPr="002C7AAE">
        <w:rPr>
          <w:rFonts w:ascii="Verdana" w:hAnsi="Verdana"/>
          <w:b/>
        </w:rPr>
        <w:t xml:space="preserve"> </w:t>
      </w:r>
      <w:r w:rsidRPr="002C7AAE" w:rsidDel="00FB05B2">
        <w:rPr>
          <w:rFonts w:ascii="Verdana" w:hAnsi="Verdana"/>
        </w:rPr>
        <w:t xml:space="preserve">včetně </w:t>
      </w:r>
      <w:r w:rsidRPr="002C7AAE">
        <w:rPr>
          <w:rFonts w:ascii="Verdana" w:hAnsi="Verdana"/>
        </w:rPr>
        <w:t>Stanoviska oznámeného subjektu ve fázi vydání povolení záměru</w:t>
      </w:r>
      <w:r w:rsidRPr="002C7AAE" w:rsidDel="00FB05B2">
        <w:rPr>
          <w:rFonts w:ascii="Verdana" w:hAnsi="Verdana"/>
        </w:rPr>
        <w:t xml:space="preserve"> a</w:t>
      </w:r>
      <w:r w:rsidRPr="002C7AAE">
        <w:rPr>
          <w:rFonts w:ascii="Verdana" w:hAnsi="Verdana"/>
        </w:rPr>
        <w:t> </w:t>
      </w:r>
      <w:r w:rsidRPr="002C7AAE" w:rsidDel="00FB05B2">
        <w:rPr>
          <w:rFonts w:ascii="Verdana" w:hAnsi="Verdana"/>
        </w:rPr>
        <w:t>činností koordinátora BOZP při práci na</w:t>
      </w:r>
      <w:r w:rsidRPr="002C7AAE">
        <w:rPr>
          <w:rFonts w:ascii="Verdana" w:hAnsi="Verdana"/>
        </w:rPr>
        <w:t> </w:t>
      </w:r>
      <w:r w:rsidRPr="002C7AAE" w:rsidDel="00FB05B2">
        <w:rPr>
          <w:rFonts w:ascii="Verdana" w:hAnsi="Verdana"/>
        </w:rPr>
        <w:t>staveništi ve fázi přípravy včetně zpracování plánu BOZP na staveništi a manuálu údržby.</w:t>
      </w:r>
      <w:bookmarkEnd w:id="10"/>
    </w:p>
    <w:bookmarkEnd w:id="11"/>
    <w:p w14:paraId="5F9DD13F" w14:textId="77777777" w:rsidR="002C7AAE" w:rsidRPr="002C7AAE" w:rsidDel="00FB05B2" w:rsidRDefault="002C7AAE" w:rsidP="002C7AAE">
      <w:pPr>
        <w:pStyle w:val="Odstavecseseznamem"/>
        <w:numPr>
          <w:ilvl w:val="0"/>
          <w:numId w:val="26"/>
        </w:numPr>
        <w:spacing w:after="80"/>
        <w:ind w:left="1069"/>
        <w:jc w:val="both"/>
        <w:rPr>
          <w:rFonts w:ascii="Verdana" w:hAnsi="Verdana"/>
        </w:rPr>
      </w:pPr>
      <w:r w:rsidRPr="002C7AAE" w:rsidDel="00FB05B2">
        <w:rPr>
          <w:rFonts w:ascii="Verdana" w:hAnsi="Verdana"/>
          <w:b/>
        </w:rPr>
        <w:t>Zpracování a podání žádosti o</w:t>
      </w:r>
      <w:r w:rsidRPr="002C7AAE" w:rsidDel="00FB05B2">
        <w:rPr>
          <w:rFonts w:ascii="Verdana" w:hAnsi="Verdana"/>
        </w:rPr>
        <w:t xml:space="preserve"> </w:t>
      </w:r>
      <w:r w:rsidRPr="002C7AAE" w:rsidDel="00FB05B2">
        <w:rPr>
          <w:rFonts w:ascii="Verdana" w:hAnsi="Verdana"/>
          <w:b/>
        </w:rPr>
        <w:t xml:space="preserve">vydání </w:t>
      </w:r>
      <w:r w:rsidRPr="002C7AAE">
        <w:rPr>
          <w:rFonts w:ascii="Verdana" w:hAnsi="Verdana"/>
          <w:b/>
        </w:rPr>
        <w:t xml:space="preserve">povolení záměru </w:t>
      </w:r>
      <w:r w:rsidRPr="002C7AAE">
        <w:rPr>
          <w:rFonts w:ascii="Verdana" w:hAnsi="Verdana"/>
        </w:rPr>
        <w:t xml:space="preserve">dle stavebního zákona, </w:t>
      </w:r>
      <w:r w:rsidRPr="002C7AAE" w:rsidDel="00FB05B2">
        <w:rPr>
          <w:rFonts w:ascii="Verdana" w:hAnsi="Verdana"/>
        </w:rPr>
        <w:t xml:space="preserve">včetně všech vyžadovaných podkladů, jejímž výsledkem bude vydání </w:t>
      </w:r>
      <w:r w:rsidRPr="002C7AAE">
        <w:rPr>
          <w:rFonts w:ascii="Verdana" w:hAnsi="Verdana"/>
        </w:rPr>
        <w:t xml:space="preserve">povolení </w:t>
      </w:r>
      <w:r w:rsidRPr="002C7AAE">
        <w:rPr>
          <w:rFonts w:ascii="Verdana" w:hAnsi="Verdana"/>
        </w:rPr>
        <w:lastRenderedPageBreak/>
        <w:t>záměru (povolení stavby)</w:t>
      </w:r>
      <w:r w:rsidRPr="002C7AAE" w:rsidDel="00FB05B2">
        <w:rPr>
          <w:rFonts w:ascii="Verdana" w:hAnsi="Verdana"/>
        </w:rPr>
        <w:t>. Zhotovitel bude spolupracovat při vydání příslušných rozhodnutí do nabytí jejich právní moci.</w:t>
      </w:r>
    </w:p>
    <w:p w14:paraId="44714D88" w14:textId="77777777" w:rsidR="002C7AAE" w:rsidRPr="002C7AAE" w:rsidDel="00FB05B2" w:rsidRDefault="002C7AAE" w:rsidP="002C7AAE">
      <w:pPr>
        <w:pStyle w:val="Odstavecseseznamem"/>
        <w:numPr>
          <w:ilvl w:val="0"/>
          <w:numId w:val="26"/>
        </w:numPr>
        <w:spacing w:after="80"/>
        <w:ind w:left="1069"/>
        <w:jc w:val="both"/>
        <w:rPr>
          <w:rFonts w:ascii="Verdana" w:hAnsi="Verdana"/>
        </w:rPr>
      </w:pPr>
      <w:bookmarkStart w:id="12" w:name="_Ref173832565"/>
      <w:bookmarkStart w:id="13" w:name="_Ref190766867"/>
      <w:bookmarkStart w:id="14" w:name="_Hlk182491627"/>
      <w:r w:rsidRPr="002C7AAE" w:rsidDel="00FB05B2">
        <w:rPr>
          <w:rFonts w:ascii="Verdana" w:hAnsi="Verdana"/>
          <w:b/>
        </w:rPr>
        <w:t>Zhotovení Projektové dokumentace pro provádění stavby</w:t>
      </w:r>
      <w:r w:rsidRPr="002C7AAE">
        <w:rPr>
          <w:rFonts w:ascii="Verdana" w:hAnsi="Verdana"/>
          <w:b/>
        </w:rPr>
        <w:t xml:space="preserve"> dráhy </w:t>
      </w:r>
      <w:r w:rsidRPr="002C7AAE">
        <w:rPr>
          <w:rFonts w:ascii="Verdana" w:hAnsi="Verdana"/>
          <w:bCs/>
        </w:rPr>
        <w:t>(PDPS)</w:t>
      </w:r>
      <w:r w:rsidRPr="002C7AAE">
        <w:rPr>
          <w:rFonts w:ascii="Verdana" w:hAnsi="Verdana"/>
          <w:b/>
        </w:rPr>
        <w:t xml:space="preserve"> v režimu BIM</w:t>
      </w:r>
      <w:r w:rsidRPr="002C7AAE" w:rsidDel="00FB05B2">
        <w:rPr>
          <w:rFonts w:ascii="Verdana" w:hAnsi="Verdana"/>
        </w:rPr>
        <w:t>, která rozpracuje a vymezí požadavky na stavbu do podrobností, které specifikují předmět Díla v takovém rozsahu, aby byla podkladem pro výběrové řízení na zhotovení stavby</w:t>
      </w:r>
      <w:r w:rsidRPr="002C7AAE">
        <w:rPr>
          <w:rFonts w:ascii="Verdana" w:hAnsi="Verdana"/>
        </w:rPr>
        <w:t>, včetně posouzení shody nebo vhodnosti pro použití prvku interoperability či ES prohlášení o ověření subsystému oznámeným subjektem.</w:t>
      </w:r>
      <w:bookmarkEnd w:id="12"/>
      <w:bookmarkEnd w:id="13"/>
    </w:p>
    <w:bookmarkEnd w:id="14"/>
    <w:p w14:paraId="49B8269C" w14:textId="77777777" w:rsidR="002C7AAE" w:rsidRPr="002C7AAE" w:rsidRDefault="002C7AAE" w:rsidP="002C7AAE">
      <w:pPr>
        <w:pStyle w:val="Odstavecseseznamem"/>
        <w:numPr>
          <w:ilvl w:val="0"/>
          <w:numId w:val="26"/>
        </w:numPr>
        <w:spacing w:after="80"/>
        <w:ind w:left="1069"/>
        <w:jc w:val="both"/>
        <w:rPr>
          <w:rFonts w:ascii="Verdana" w:hAnsi="Verdana"/>
        </w:rPr>
      </w:pPr>
      <w:r w:rsidRPr="002C7AAE" w:rsidDel="00FB05B2">
        <w:rPr>
          <w:rFonts w:ascii="Verdana" w:hAnsi="Verdana"/>
          <w:b/>
        </w:rPr>
        <w:t>Zpracování Díla v režimu BIM</w:t>
      </w:r>
      <w:r w:rsidRPr="002C7AAE" w:rsidDel="00FB05B2">
        <w:rPr>
          <w:rFonts w:ascii="Verdana" w:hAnsi="Verdana"/>
        </w:rPr>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2C7AAE">
        <w:rPr>
          <w:rFonts w:ascii="Verdana" w:hAnsi="Verdana"/>
        </w:rPr>
        <w:t>OD</w:t>
      </w:r>
      <w:r w:rsidRPr="002C7AAE" w:rsidDel="00FB05B2">
        <w:rPr>
          <w:rFonts w:ascii="Verdana" w:hAnsi="Verdana"/>
        </w:rPr>
        <w:t>.</w:t>
      </w:r>
    </w:p>
    <w:p w14:paraId="38ADFE19" w14:textId="77777777" w:rsidR="002C7AAE" w:rsidRPr="002C7AAE" w:rsidRDefault="002C7AAE" w:rsidP="002C7AAE">
      <w:pPr>
        <w:pStyle w:val="Odstavecseseznamem"/>
        <w:numPr>
          <w:ilvl w:val="0"/>
          <w:numId w:val="26"/>
        </w:numPr>
        <w:spacing w:after="80"/>
        <w:ind w:left="1069"/>
        <w:jc w:val="both"/>
        <w:rPr>
          <w:rFonts w:ascii="Verdana" w:hAnsi="Verdana"/>
        </w:rPr>
      </w:pPr>
      <w:r w:rsidRPr="002C7AAE">
        <w:rPr>
          <w:rFonts w:ascii="Verdana" w:hAnsi="Verdana"/>
          <w:b/>
        </w:rPr>
        <w:t xml:space="preserve">Zhotovení Aktualizace záměru projektu </w:t>
      </w:r>
      <w:r w:rsidRPr="002C7AAE">
        <w:rPr>
          <w:rFonts w:ascii="Verdana" w:hAnsi="Verdana"/>
        </w:rPr>
        <w:t xml:space="preserve">podle Pravidel přípravy a realizace </w:t>
      </w:r>
      <w:r w:rsidRPr="002C7AAE" w:rsidDel="00FB05B2">
        <w:rPr>
          <w:rFonts w:ascii="Verdana" w:hAnsi="Verdana"/>
        </w:rPr>
        <w:t xml:space="preserve">akcí dopravní infrastruktury financovaných </w:t>
      </w:r>
      <w:r w:rsidRPr="002C7AAE">
        <w:rPr>
          <w:rFonts w:ascii="Verdana" w:hAnsi="Verdana"/>
        </w:rPr>
        <w:t>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2C7AAE">
        <w:rPr>
          <w:rFonts w:ascii="Verdana" w:hAnsi="Verdana"/>
          <w:sz w:val="16"/>
        </w:rPr>
        <w:t xml:space="preserve"> </w:t>
      </w:r>
    </w:p>
    <w:p w14:paraId="05F9CD3E" w14:textId="77777777" w:rsidR="002C7AAE" w:rsidRPr="002C7AAE" w:rsidRDefault="002C7AAE" w:rsidP="002C7AAE">
      <w:pPr>
        <w:pStyle w:val="Odstavecseseznamem"/>
        <w:numPr>
          <w:ilvl w:val="0"/>
          <w:numId w:val="26"/>
        </w:numPr>
        <w:spacing w:after="80"/>
        <w:ind w:left="1069"/>
        <w:jc w:val="both"/>
        <w:rPr>
          <w:rFonts w:ascii="Verdana" w:hAnsi="Verdana"/>
        </w:rPr>
      </w:pPr>
      <w:r w:rsidRPr="002C7AAE">
        <w:rPr>
          <w:rFonts w:ascii="Verdana" w:hAnsi="Verdana"/>
          <w:b/>
        </w:rPr>
        <w:t xml:space="preserve">Výkon Dozoru projektanta </w:t>
      </w:r>
      <w:r w:rsidRPr="002C7AAE">
        <w:rPr>
          <w:rFonts w:ascii="Verdana" w:hAnsi="Verdana"/>
        </w:rPr>
        <w:t>při zhotovení PDPS a</w:t>
      </w:r>
      <w:r w:rsidRPr="002C7AAE">
        <w:rPr>
          <w:rFonts w:ascii="Verdana" w:hAnsi="Verdana"/>
          <w:b/>
        </w:rPr>
        <w:t xml:space="preserve"> </w:t>
      </w:r>
      <w:r w:rsidRPr="002C7AAE">
        <w:rPr>
          <w:rFonts w:ascii="Verdana" w:hAnsi="Verdana"/>
        </w:rPr>
        <w:t>při provádění stavby.</w:t>
      </w:r>
      <w:r w:rsidRPr="002C7AAE">
        <w:rPr>
          <w:rFonts w:ascii="Verdana" w:hAnsi="Verdana"/>
          <w:b/>
        </w:rPr>
        <w:t xml:space="preserve"> </w:t>
      </w:r>
    </w:p>
    <w:p w14:paraId="40EE7C9D" w14:textId="77777777" w:rsidR="00652EFD" w:rsidRDefault="00652EFD" w:rsidP="002C7AAE">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642CA2" w:rsidRDefault="00652EFD" w:rsidP="00652EFD">
      <w:pPr>
        <w:pStyle w:val="Text1-1"/>
        <w:numPr>
          <w:ilvl w:val="0"/>
          <w:numId w:val="0"/>
        </w:numPr>
        <w:spacing w:after="0"/>
        <w:ind w:left="737"/>
      </w:pPr>
      <w:r w:rsidRPr="00642CA2">
        <w:t>kód CPV 71311230-2 Železniční stavitelství</w:t>
      </w:r>
    </w:p>
    <w:p w14:paraId="7EED4AFD" w14:textId="77777777" w:rsidR="00652EFD" w:rsidRPr="00642CA2" w:rsidRDefault="00652EFD" w:rsidP="00652EFD">
      <w:pPr>
        <w:pStyle w:val="Text1-1"/>
        <w:numPr>
          <w:ilvl w:val="0"/>
          <w:numId w:val="0"/>
        </w:numPr>
        <w:spacing w:after="0"/>
        <w:ind w:left="737"/>
      </w:pPr>
      <w:r w:rsidRPr="00642CA2">
        <w:t>kód CPV 71317210-8 Poradenství v oblasti bezpečnosti a zdraví</w:t>
      </w:r>
    </w:p>
    <w:p w14:paraId="002E2383" w14:textId="79D6C0D2" w:rsidR="00652EFD" w:rsidRDefault="00652EFD" w:rsidP="0048560E">
      <w:pPr>
        <w:pStyle w:val="Text1-1"/>
        <w:numPr>
          <w:ilvl w:val="0"/>
          <w:numId w:val="0"/>
        </w:numPr>
        <w:ind w:left="737"/>
      </w:pPr>
      <w:r w:rsidRPr="00642CA2">
        <w:t>kód CPV 71248000-8 Dohled nad projektem a dokumentací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5" w:name="_Toc204757251"/>
      <w:r>
        <w:t>ZDROJE FINANCOVÁNÍ</w:t>
      </w:r>
      <w:r w:rsidR="00845C50">
        <w:t xml:space="preserve"> a </w:t>
      </w:r>
      <w:r>
        <w:t>PŘEDPOKLÁDANÁ HODNOTA VEŘEJNÉ ZAKÁZKY</w:t>
      </w:r>
      <w:bookmarkEnd w:id="15"/>
    </w:p>
    <w:p w14:paraId="7832C094" w14:textId="4481A8F9"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5E7EF4C7"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6D7C81" w:rsidRPr="006D7C81">
        <w:rPr>
          <w:b/>
        </w:rPr>
        <w:t>23 408 898,-</w:t>
      </w:r>
      <w:r>
        <w:t xml:space="preserve"> </w:t>
      </w:r>
      <w:r w:rsidRPr="00EB138E">
        <w:rPr>
          <w:b/>
        </w:rPr>
        <w:t>Kč</w:t>
      </w:r>
      <w:r>
        <w:t xml:space="preserve"> (bez DPH).</w:t>
      </w:r>
    </w:p>
    <w:p w14:paraId="4E32F28B" w14:textId="77777777" w:rsidR="0035531B" w:rsidRDefault="0035531B" w:rsidP="006F6B09">
      <w:pPr>
        <w:pStyle w:val="Nadpis1-1"/>
      </w:pPr>
      <w:bookmarkStart w:id="16" w:name="_Toc204757252"/>
      <w:r>
        <w:t>OBSAH ZADÁVACÍ DOKUMENTACE</w:t>
      </w:r>
      <w:bookmarkEnd w:id="16"/>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lastRenderedPageBreak/>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A61122">
        <w:t>Část 6</w:t>
      </w:r>
      <w:r w:rsidRPr="00A61122">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950D7AA" w14:textId="77777777" w:rsidR="00ED1FD2" w:rsidRDefault="009C1B7D" w:rsidP="00ED1FD2">
      <w:pPr>
        <w:pStyle w:val="Textbezslovn"/>
        <w:tabs>
          <w:tab w:val="left" w:pos="1701"/>
        </w:tabs>
        <w:spacing w:after="0"/>
        <w:ind w:left="1701" w:hanging="964"/>
      </w:pPr>
      <w:r>
        <w:t>Část 1</w:t>
      </w:r>
      <w:r w:rsidR="00247E24">
        <w:rPr>
          <w:b/>
        </w:rPr>
        <w:tab/>
      </w:r>
      <w:r w:rsidR="008F4383" w:rsidRPr="008F4383">
        <w:t>Záměr projektu „Areál HZS Plzeň“ vč. doprovodné dokumentace</w:t>
      </w:r>
      <w:r w:rsidR="008F4383" w:rsidRPr="008F4383">
        <w:rPr>
          <w:highlight w:val="green"/>
        </w:rPr>
        <w:t xml:space="preserve"> </w:t>
      </w:r>
    </w:p>
    <w:p w14:paraId="2C13A986" w14:textId="77777777" w:rsidR="00ED1FD2" w:rsidRDefault="009C1B7D" w:rsidP="00ED1FD2">
      <w:pPr>
        <w:pStyle w:val="Textbezslovn"/>
        <w:tabs>
          <w:tab w:val="left" w:pos="1701"/>
        </w:tabs>
        <w:spacing w:after="0"/>
        <w:ind w:left="1701" w:hanging="964"/>
      </w:pPr>
      <w:r>
        <w:t xml:space="preserve">Část </w:t>
      </w:r>
      <w:r w:rsidR="00247E24">
        <w:t>2</w:t>
      </w:r>
      <w:r>
        <w:tab/>
      </w:r>
      <w:r w:rsidR="008F4383" w:rsidRPr="008F4383">
        <w:t>Koncepce přípravy a realizace objektů HZS Správy železnice 2020-2025</w:t>
      </w:r>
    </w:p>
    <w:p w14:paraId="375B75D3" w14:textId="2D8D982C" w:rsidR="003D3D5B" w:rsidRDefault="009C1B7D" w:rsidP="00ED1FD2">
      <w:pPr>
        <w:pStyle w:val="Textbezslovn"/>
        <w:tabs>
          <w:tab w:val="left" w:pos="1701"/>
        </w:tabs>
        <w:ind w:left="1701" w:hanging="964"/>
      </w:pPr>
      <w:r>
        <w:t xml:space="preserve">Část </w:t>
      </w:r>
      <w:r w:rsidR="00247E24">
        <w:t>3</w:t>
      </w:r>
      <w:r>
        <w:tab/>
      </w:r>
      <w:r w:rsidR="003D3D5B" w:rsidRPr="003D3D5B">
        <w:t>Standardizace technologií požárních stanic HZS – SPRÁVA ŽELEZNIC</w:t>
      </w:r>
    </w:p>
    <w:p w14:paraId="49793BFC" w14:textId="1F701021"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3CACA94F" w:rsidR="005A3D2F" w:rsidRPr="0013496A" w:rsidRDefault="0035531B" w:rsidP="00DE03B4">
      <w:pPr>
        <w:pStyle w:val="Textbezslovn"/>
        <w:spacing w:before="24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30A36E33"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proofErr w:type="gramStart"/>
      <w:r w:rsidR="00D932D1">
        <w:t xml:space="preserve">uveřejněných </w:t>
      </w:r>
      <w:r w:rsidRPr="00ED116C">
        <w:t xml:space="preserve"> během</w:t>
      </w:r>
      <w:proofErr w:type="gramEnd"/>
      <w:r w:rsidRPr="00ED116C">
        <w:t xml:space="preserve"> lhůty pro podání nabídek</w:t>
      </w:r>
      <w:r w:rsidR="00D932D1">
        <w:t xml:space="preserve">. </w:t>
      </w:r>
    </w:p>
    <w:p w14:paraId="25CA915C" w14:textId="3A16C208" w:rsidR="001D6E71" w:rsidRDefault="00ED116C" w:rsidP="00DE03B4">
      <w:pPr>
        <w:pStyle w:val="Text1-1"/>
      </w:pPr>
      <w:r w:rsidRPr="00ED116C">
        <w:t xml:space="preserve">Zadavatel sděluje, že následující části zadávací dokumentace vypracovala osoba odlišná od zadavatele, a to: </w:t>
      </w:r>
      <w:r w:rsidR="00DE03B4" w:rsidRPr="00DE03B4">
        <w:t xml:space="preserve">Záměr projektu „Areál HZS Plzeň“ vč. doprovodné dokumentace, zpracovatel </w:t>
      </w:r>
      <w:r w:rsidR="00DE03B4" w:rsidRPr="00DE03B4">
        <w:tab/>
        <w:t>SUDOP PRAHA a.s., Olšanská 2643/</w:t>
      </w:r>
      <w:proofErr w:type="gramStart"/>
      <w:r w:rsidR="00DE03B4" w:rsidRPr="00DE03B4">
        <w:t>1a</w:t>
      </w:r>
      <w:proofErr w:type="gramEnd"/>
      <w:r w:rsidR="00DE03B4" w:rsidRPr="00DE03B4">
        <w:t xml:space="preserve">, Žižkov, 130 00 Praha 3, </w:t>
      </w:r>
      <w:r w:rsidR="00694CDF">
        <w:br/>
      </w:r>
      <w:r w:rsidR="00DE03B4" w:rsidRPr="00DE03B4">
        <w:t xml:space="preserve">IČO: 25793349, 03/2024.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7" w:name="_Toc204757253"/>
      <w:r>
        <w:t>VYSVĚTLENÍ, ZMĚNY</w:t>
      </w:r>
      <w:r w:rsidR="00845C50">
        <w:t xml:space="preserve"> a </w:t>
      </w:r>
      <w:r>
        <w:t>DOPLNĚNÍ ZADÁVACÍ DOKUMENTACE</w:t>
      </w:r>
      <w:bookmarkEnd w:id="17"/>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8" w:name="_Toc204757254"/>
      <w:r>
        <w:t>POŽADAVKY ZADAVATELE NA KVALIFIKACI</w:t>
      </w:r>
      <w:bookmarkEnd w:id="18"/>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153E42">
      <w:pPr>
        <w:pStyle w:val="Odrka1-2-"/>
        <w:spacing w:after="120"/>
      </w:pPr>
      <w:r w:rsidRPr="00CD1856">
        <w:t>projektovou činnost ve výstavbě</w:t>
      </w:r>
    </w:p>
    <w:p w14:paraId="49AD27E5" w14:textId="77777777" w:rsidR="0035531B" w:rsidRDefault="0035531B" w:rsidP="00092CC9">
      <w:pPr>
        <w:pStyle w:val="Odrka1-1"/>
      </w:pPr>
      <w:r>
        <w:t>Odborná způsobilost:</w:t>
      </w:r>
    </w:p>
    <w:p w14:paraId="12E053EF" w14:textId="7E568556" w:rsidR="00BD5A0E" w:rsidRPr="00D87ADD" w:rsidRDefault="00BD5A0E" w:rsidP="00BD5A0E">
      <w:pPr>
        <w:pStyle w:val="Odrka1-2-"/>
      </w:pPr>
      <w:r>
        <w:t xml:space="preserve">Zadavatel požaduje předložení dokladu o autorizaci v rozsahu dle § 5 odst. 3 </w:t>
      </w:r>
      <w:r w:rsidRPr="00532C08">
        <w:t xml:space="preserve">písm. </w:t>
      </w:r>
      <w:r w:rsidRPr="00532C08">
        <w:rPr>
          <w:b/>
        </w:rPr>
        <w:t xml:space="preserve">a), e), </w:t>
      </w:r>
      <w:r w:rsidR="00324C4A" w:rsidRPr="00985822">
        <w:rPr>
          <w:b/>
          <w:bCs/>
        </w:rPr>
        <w:t>f)</w:t>
      </w:r>
      <w:r w:rsidR="00324C4A" w:rsidRPr="00985822">
        <w:t xml:space="preserve"> specializace elektrotechnická zařízení, </w:t>
      </w:r>
      <w:r w:rsidRPr="00532C08">
        <w:rPr>
          <w:b/>
        </w:rPr>
        <w:t>i) a j)</w:t>
      </w:r>
      <w:r w:rsidRPr="00532C08">
        <w:t xml:space="preserve"> zákona č</w:t>
      </w:r>
      <w:r>
        <w:t xml:space="preserve">. 360/1992 Sb., o výkonu povolání autorizovaných architektů a o výkonu povolání autorizovaných inženýrů a techniků činných ve </w:t>
      </w:r>
      <w:r w:rsidRPr="00D87ADD">
        <w:t>výstavbě, ve znění pozdějších předpisů.</w:t>
      </w:r>
    </w:p>
    <w:p w14:paraId="178034E6" w14:textId="77777777" w:rsidR="00BD5A0E" w:rsidRPr="00324EC7" w:rsidRDefault="00BD5A0E" w:rsidP="00BD5A0E">
      <w:pPr>
        <w:pStyle w:val="Odrka1-2-"/>
      </w:pPr>
      <w:r w:rsidRPr="00324EC7">
        <w:t>Zadavatel požaduje předložení autorizace ke zpracování dokumentace a posudku dle § 19 zák. č. 100/2001 Sb., o posuzování vlivů na životní prostředí, ve znění pozdějších předpisů.</w:t>
      </w:r>
    </w:p>
    <w:p w14:paraId="6584EAB3" w14:textId="77777777" w:rsidR="00BD5A0E" w:rsidRPr="00324EC7" w:rsidRDefault="00BD5A0E" w:rsidP="00BD5A0E">
      <w:pPr>
        <w:pStyle w:val="Odrka1-2-"/>
      </w:pPr>
      <w:r w:rsidRPr="00324EC7">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324EC7" w:rsidRDefault="00BD5A0E" w:rsidP="00BD5A0E">
      <w:pPr>
        <w:pStyle w:val="Odrka1-2-"/>
      </w:pPr>
      <w:r w:rsidRPr="00324EC7">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324EC7" w:rsidRDefault="00BD5A0E" w:rsidP="00BD5A0E">
      <w:pPr>
        <w:pStyle w:val="Odrka1-2-"/>
      </w:pPr>
      <w:r w:rsidRPr="00324EC7">
        <w:t>Zadavatel požaduje předložení pověření k hodnocení nebezpečných vlastností odpadů dle §</w:t>
      </w:r>
      <w:r w:rsidR="001D21EA" w:rsidRPr="00324EC7">
        <w:t xml:space="preserve"> 73, resp. § 154 odst. 3, zákona č. 541/2020 Sb., o odpadech</w:t>
      </w:r>
      <w:r w:rsidRPr="00324EC7">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E431B73"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0590E141"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E92A47">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E92A47">
        <w:t xml:space="preserve"> </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t xml:space="preserve">pro </w:t>
      </w:r>
      <w:r w:rsidR="000F03F1" w:rsidRPr="000F03F1">
        <w:t>pozemní stavb</w:t>
      </w:r>
      <w:r w:rsidR="000F03F1">
        <w:t>y</w:t>
      </w:r>
      <w:r w:rsidR="000F03F1" w:rsidRPr="000F03F1">
        <w:t xml:space="preserve"> ve smyslu § 5 odst. 3 písm. a) zák. č. 360/1992 Sb., o výkonu povolání autorizovaných architektů a o výkonu povolání autorizovaných inženýrů a techniků činných ve výstavbě, ve znění pozdějších předpisů, a to s výjimkou budov pro bydlení</w:t>
      </w:r>
      <w:r w:rsidR="00B471A6">
        <w:t xml:space="preserve">. </w:t>
      </w:r>
      <w:r>
        <w:t xml:space="preserve">Za službu obdobného charakteru, resp. projektové práce spočívající ve zhotovení dokumentace ve stupni </w:t>
      </w:r>
      <w:r w:rsidR="007A0A29">
        <w:t xml:space="preserve">DPS nebo DPS+PDPS nebo </w:t>
      </w:r>
      <w:r>
        <w:t>DSP nebo DSP+PDPS nebo DUSP</w:t>
      </w:r>
      <w:r w:rsidR="00103A92">
        <w:t xml:space="preserve"> nebo DUSP</w:t>
      </w:r>
      <w:r w:rsidR="00415AC5">
        <w:t xml:space="preserve"> </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03A92" w:rsidRPr="00103A92">
        <w:t xml:space="preserve"> </w:t>
      </w:r>
      <w:r w:rsidR="00103A92">
        <w:t>nebo DUSP</w:t>
      </w:r>
      <w:r w:rsidR="00415AC5">
        <w:t xml:space="preserve"> </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795E68B"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71223962"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A62CD3">
        <w:t>. a), b)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7CACA513" w:rsidR="00392730" w:rsidRPr="00324EC7" w:rsidRDefault="00392730" w:rsidP="00C97246">
      <w:pPr>
        <w:pStyle w:val="Odstavec1-1a"/>
        <w:numPr>
          <w:ilvl w:val="0"/>
          <w:numId w:val="14"/>
        </w:numPr>
      </w:pPr>
      <w:r w:rsidRPr="00324EC7">
        <w:t xml:space="preserve">zpracování dokumentace ve stupni </w:t>
      </w:r>
      <w:r w:rsidR="00794DDD" w:rsidRPr="00324EC7">
        <w:t xml:space="preserve">DPS nebo DPS+PDPS nebo </w:t>
      </w:r>
      <w:r w:rsidRPr="00324EC7">
        <w:t xml:space="preserve">DSP nebo DSP+PDPS nebo DUSP </w:t>
      </w:r>
      <w:r w:rsidR="00103A92" w:rsidRPr="00324EC7">
        <w:t>nebo DUSP</w:t>
      </w:r>
      <w:r w:rsidR="0083285B" w:rsidRPr="00324EC7">
        <w:t xml:space="preserve"> </w:t>
      </w:r>
      <w:r w:rsidR="00103A92" w:rsidRPr="00324EC7">
        <w:t xml:space="preserve">+PDPS </w:t>
      </w:r>
      <w:r w:rsidR="007D38E4" w:rsidRPr="00324EC7">
        <w:t xml:space="preserve">nebo DUR+DSP nebo DUR+DSP+PDPS </w:t>
      </w:r>
      <w:r w:rsidRPr="00324EC7">
        <w:t>pro rekonstrukci</w:t>
      </w:r>
      <w:r w:rsidR="0083285B" w:rsidRPr="00324EC7">
        <w:t xml:space="preserve"> nebo</w:t>
      </w:r>
      <w:r w:rsidRPr="00324EC7">
        <w:t xml:space="preserve"> novostavbu </w:t>
      </w:r>
      <w:r w:rsidR="0083285B" w:rsidRPr="00324EC7">
        <w:t xml:space="preserve">pozemní stavby ve smyslu </w:t>
      </w:r>
      <w:proofErr w:type="spellStart"/>
      <w:r w:rsidR="0083285B" w:rsidRPr="00324EC7">
        <w:t>ust</w:t>
      </w:r>
      <w:proofErr w:type="spellEnd"/>
      <w:r w:rsidR="0083285B" w:rsidRPr="00324EC7">
        <w:t xml:space="preserve">. § 5 odst. 3 písm. a) zákona č. 360/1992 Sb., o výkonu povolání autorizovaných architektů a o výkonu </w:t>
      </w:r>
      <w:r w:rsidR="0083285B" w:rsidRPr="00324EC7">
        <w:lastRenderedPageBreak/>
        <w:t xml:space="preserve">povolání autorizovaných inženýrů a techniků činných ve výstavbě, a to s výjimkou budov pro bydlení, </w:t>
      </w:r>
    </w:p>
    <w:p w14:paraId="797F5665" w14:textId="0645BA39" w:rsidR="00392730" w:rsidRPr="00324EC7" w:rsidRDefault="00392730" w:rsidP="00A62CD3">
      <w:pPr>
        <w:pStyle w:val="Odstavecseseznamem"/>
        <w:numPr>
          <w:ilvl w:val="0"/>
          <w:numId w:val="14"/>
        </w:numPr>
      </w:pPr>
      <w:r w:rsidRPr="00324EC7">
        <w:t xml:space="preserve">zajištění </w:t>
      </w:r>
      <w:r w:rsidR="00D148BC" w:rsidRPr="00324EC7">
        <w:t xml:space="preserve">vydání alespoň nepravomocného </w:t>
      </w:r>
      <w:r w:rsidRPr="00324EC7">
        <w:t xml:space="preserve">stavebního povolení nebo společného povolení, kterým se stavba umisťuje a povoluje, </w:t>
      </w:r>
      <w:r w:rsidR="007278C9" w:rsidRPr="00324EC7">
        <w:t xml:space="preserve">nebo povolení </w:t>
      </w:r>
      <w:r w:rsidR="00DA5362" w:rsidRPr="00324EC7">
        <w:t xml:space="preserve">záměru (povolení </w:t>
      </w:r>
      <w:r w:rsidR="00F51311" w:rsidRPr="00324EC7">
        <w:t xml:space="preserve">stavby </w:t>
      </w:r>
      <w:r w:rsidR="007278C9" w:rsidRPr="00324EC7">
        <w:t>dle zákona č. 283/2021 Sb., stavební zákon, ve znění pozdějších předpisů</w:t>
      </w:r>
      <w:r w:rsidR="00FF2093" w:rsidRPr="00324EC7">
        <w:t>)</w:t>
      </w:r>
      <w:r w:rsidR="007278C9" w:rsidRPr="00324EC7">
        <w:t xml:space="preserve">, </w:t>
      </w:r>
      <w:r w:rsidRPr="00324EC7">
        <w:t>včetně zpracování agendy majetkoprávního vypořádání pro rekonstrukci</w:t>
      </w:r>
      <w:r w:rsidR="00A62CD3" w:rsidRPr="00324EC7">
        <w:t xml:space="preserve"> nebo</w:t>
      </w:r>
      <w:r w:rsidRPr="00324EC7">
        <w:t xml:space="preserve"> novostavbu </w:t>
      </w:r>
      <w:r w:rsidR="00A62CD3" w:rsidRPr="00324EC7">
        <w:t>pozemní stavby</w:t>
      </w:r>
      <w:r w:rsidR="003964F1">
        <w:t xml:space="preserve"> </w:t>
      </w:r>
      <w:r w:rsidR="003964F1" w:rsidRPr="00D85826">
        <w:t xml:space="preserve">s hodnotou dokumentace </w:t>
      </w:r>
      <w:r w:rsidR="003964F1" w:rsidRPr="00673D63">
        <w:t xml:space="preserve">nejméně </w:t>
      </w:r>
      <w:r w:rsidR="003964F1">
        <w:rPr>
          <w:b/>
          <w:bCs/>
        </w:rPr>
        <w:t>11</w:t>
      </w:r>
      <w:r w:rsidR="003964F1" w:rsidRPr="00673D63">
        <w:rPr>
          <w:b/>
          <w:bCs/>
        </w:rPr>
        <w:t xml:space="preserve"> mil. Kč</w:t>
      </w:r>
      <w:r w:rsidR="003964F1" w:rsidRPr="00673D63">
        <w:t xml:space="preserve"> bez DPH</w:t>
      </w:r>
      <w:r w:rsidR="003964F1" w:rsidRPr="00946E52">
        <w:t>.</w:t>
      </w:r>
    </w:p>
    <w:p w14:paraId="67EDDB7A" w14:textId="77777777" w:rsidR="0085548F" w:rsidRDefault="0085548F" w:rsidP="0085548F">
      <w:pPr>
        <w:pStyle w:val="Textbezslovn"/>
        <w:rPr>
          <w:b/>
        </w:rPr>
      </w:pPr>
      <w:r>
        <w:rPr>
          <w:b/>
        </w:rPr>
        <w:t>Činnost uvedená</w:t>
      </w:r>
      <w:r w:rsidRPr="0048749B">
        <w:rPr>
          <w:b/>
        </w:rPr>
        <w:t xml:space="preserve"> pod písm. a)</w:t>
      </w:r>
      <w:r>
        <w:rPr>
          <w:b/>
        </w:rPr>
        <w:t xml:space="preserve"> </w:t>
      </w:r>
      <w:r w:rsidRPr="0048749B">
        <w:rPr>
          <w:b/>
        </w:rPr>
        <w:t>výše</w:t>
      </w:r>
      <w:r w:rsidRPr="0048749B">
        <w:t xml:space="preserve"> </w:t>
      </w:r>
      <w:r w:rsidRPr="0048749B">
        <w:rPr>
          <w:b/>
        </w:rPr>
        <w:t xml:space="preserve">musí být doložena alespoň </w:t>
      </w:r>
      <w:r>
        <w:rPr>
          <w:b/>
        </w:rPr>
        <w:t>ve dvou</w:t>
      </w:r>
      <w:r w:rsidRPr="0048749B">
        <w:rPr>
          <w:b/>
        </w:rPr>
        <w:t xml:space="preserve"> referenční</w:t>
      </w:r>
      <w:r>
        <w:rPr>
          <w:b/>
        </w:rPr>
        <w:t xml:space="preserve">ch </w:t>
      </w:r>
      <w:r w:rsidRPr="0048749B">
        <w:rPr>
          <w:b/>
        </w:rPr>
        <w:t>zakáz</w:t>
      </w:r>
      <w:r>
        <w:rPr>
          <w:b/>
        </w:rPr>
        <w:t>kách</w:t>
      </w:r>
      <w:r w:rsidRPr="0048749B">
        <w:rPr>
          <w:b/>
        </w:rPr>
        <w:t xml:space="preserve"> (</w:t>
      </w:r>
      <w:r>
        <w:rPr>
          <w:b/>
        </w:rPr>
        <w:t>významných službách</w:t>
      </w:r>
      <w:r w:rsidRPr="0048749B">
        <w:rPr>
          <w:b/>
        </w:rPr>
        <w:t>).</w:t>
      </w:r>
    </w:p>
    <w:p w14:paraId="2B09C71D" w14:textId="77777777" w:rsidR="0085548F" w:rsidRDefault="0085548F" w:rsidP="0085548F">
      <w:pPr>
        <w:pStyle w:val="Textbezslovn"/>
      </w:pPr>
      <w:r>
        <w:rPr>
          <w:b/>
        </w:rPr>
        <w:t>Činnost uvedená</w:t>
      </w:r>
      <w:r w:rsidRPr="0048749B">
        <w:rPr>
          <w:b/>
        </w:rPr>
        <w:t xml:space="preserve"> pod písm. </w:t>
      </w:r>
      <w:r>
        <w:rPr>
          <w:b/>
        </w:rPr>
        <w:t>b)</w:t>
      </w:r>
      <w:r w:rsidRPr="0048749B">
        <w:rPr>
          <w:b/>
        </w:rPr>
        <w:t xml:space="preserve"> výše</w:t>
      </w:r>
      <w:r w:rsidRPr="0048749B">
        <w:t xml:space="preserve"> </w:t>
      </w:r>
      <w:r w:rsidRPr="0048749B">
        <w:rPr>
          <w:b/>
        </w:rPr>
        <w:t>musí být doložena alespoň v jedné referenční zakázce (významné službě).</w:t>
      </w:r>
    </w:p>
    <w:p w14:paraId="435B6A10" w14:textId="1AA3CE07" w:rsidR="00392730" w:rsidRDefault="00392730" w:rsidP="00C96B8B">
      <w:pPr>
        <w:pStyle w:val="Textbezslovn"/>
      </w:pPr>
      <w:r w:rsidRPr="003964F1">
        <w:t xml:space="preserve">Parametry, resp. požadavky na obsahovou náplň činností, uvedené výše pod písm. </w:t>
      </w:r>
      <w:r w:rsidRPr="00324EC7">
        <w:t>a), b)</w:t>
      </w:r>
      <w:r w:rsidR="00C96B8B" w:rsidRPr="003964F1">
        <w:t xml:space="preserve"> </w:t>
      </w:r>
      <w:r w:rsidRPr="003964F1">
        <w:t xml:space="preserve">lze splnit všechny současně v rámci jedné referenční zakázky (významné služby), ale připouští se i splnění požadavků dle písm. </w:t>
      </w:r>
      <w:r w:rsidRPr="00324EC7">
        <w:t>a), b)</w:t>
      </w:r>
      <w:r w:rsidR="00C96B8B" w:rsidRPr="003964F1">
        <w:t xml:space="preserve"> </w:t>
      </w:r>
      <w:r w:rsidRPr="003964F1">
        <w:t xml:space="preserve">odděleně v několika referenčních zakázkách. Každá z těchto referenčních zakázek však musí vždy samostatně dosahovat alespoň minimální úrovně všech požadavků dle písm. </w:t>
      </w:r>
      <w:r w:rsidRPr="00324EC7">
        <w:t xml:space="preserve">a) nebo b) </w:t>
      </w:r>
      <w:r w:rsidRPr="003964F1">
        <w:t xml:space="preserve">výše, takže požadavky na obsahovou náplň činností uvedených výše pod jednotlivými písm. </w:t>
      </w:r>
      <w:r w:rsidRPr="00324EC7">
        <w:t xml:space="preserve">a) nebo b) </w:t>
      </w:r>
      <w:r w:rsidRPr="003964F1">
        <w:t>nelze za účelem prokázání technické kvalifikace sčítat z více referenčních zakázek (významných služeb).</w:t>
      </w:r>
      <w:r>
        <w:t xml:space="preserve"> </w:t>
      </w:r>
    </w:p>
    <w:p w14:paraId="2500CE3E" w14:textId="53A80315"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BB1BFA" w:rsidRPr="00BB1BFA">
        <w:rPr>
          <w:b/>
          <w:bCs/>
        </w:rPr>
        <w:t>2</w:t>
      </w:r>
      <w:r w:rsidR="00BB1BFA">
        <w:rPr>
          <w:b/>
          <w:bCs/>
        </w:rPr>
        <w:t>2</w:t>
      </w:r>
      <w:r w:rsidR="00BB1BFA" w:rsidRPr="00BB1BFA">
        <w:rPr>
          <w:b/>
          <w:bCs/>
        </w:rPr>
        <w:t xml:space="preserve">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BB1BFA" w:rsidRPr="00BB1BFA">
        <w:rPr>
          <w:b/>
          <w:bCs/>
        </w:rPr>
        <w:t>11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526085">
        <w:t xml:space="preserve"> </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6972208" w14:textId="77777777" w:rsidR="00F34AFF" w:rsidRDefault="00F34AFF" w:rsidP="00F34AFF">
      <w:pPr>
        <w:pStyle w:val="Textbezslovn"/>
      </w:pPr>
      <w:r>
        <w:t>Za rekonstrukci se nepovažují opravné ani údržbové práce, jež mají pro účely posouzení splnění kritérií technické kvalifikace v těchto zadávacích podmínkách následující význam:</w:t>
      </w:r>
    </w:p>
    <w:p w14:paraId="11576F2E" w14:textId="77777777" w:rsidR="00F34AFF" w:rsidRDefault="00F34AFF" w:rsidP="00F34AFF">
      <w:pPr>
        <w:pStyle w:val="Textbezslovn"/>
        <w:numPr>
          <w:ilvl w:val="0"/>
          <w:numId w:val="22"/>
        </w:numPr>
        <w:ind w:left="993" w:hanging="284"/>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t xml:space="preserve">starého </w:t>
      </w:r>
      <w:r w:rsidRPr="000045F9">
        <w:t>stavebního zákona</w:t>
      </w:r>
      <w:r>
        <w:t xml:space="preserve"> nebo § 6 odst. 1 nového stavebního zákona</w:t>
      </w:r>
      <w:r w:rsidRPr="000045F9">
        <w:t xml:space="preserve">. </w:t>
      </w:r>
    </w:p>
    <w:p w14:paraId="625101BD" w14:textId="77777777" w:rsidR="00F34AFF" w:rsidRDefault="00F34AFF" w:rsidP="00F34AFF">
      <w:pPr>
        <w:pStyle w:val="Textbezslovn"/>
        <w:numPr>
          <w:ilvl w:val="0"/>
          <w:numId w:val="22"/>
        </w:numPr>
        <w:ind w:left="993" w:hanging="284"/>
      </w:pPr>
      <w:r w:rsidRPr="000045F9">
        <w:t xml:space="preserve">údržbou se rozumí předpokládaná soustavná/pravidelná činnost a zásahy do majetku (stavební práce), kterými je zabezpečován dobrý stavební stav majetku (stavby), zpomaluje se fyzické opotřebení majetku (stavby), předchází se poruchám či se </w:t>
      </w:r>
      <w:r w:rsidRPr="000045F9">
        <w:lastRenderedPageBreak/>
        <w:t xml:space="preserve">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0045F9">
        <w:t xml:space="preserve">stavebního zákona </w:t>
      </w:r>
      <w:r>
        <w:t>nebo § 6 odst. 1 nového stavebního zákona</w:t>
      </w:r>
      <w:r w:rsidRPr="000045F9">
        <w:t xml:space="preserve"> ani o technické zhodnocení dle zákona č. 586/1992 Sb., o daních z příjmů, ve znění pozdějších předpisů (dále jen „zákon o daních z příjmů). </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3C05DAF9"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 xml:space="preserve">DSP nebo DSP+PDPS nebo DUSP </w:t>
      </w:r>
      <w:r w:rsidR="00103A92">
        <w:t>nebo DUSP</w:t>
      </w:r>
      <w:r w:rsidR="00526085">
        <w:t xml:space="preserve"> </w:t>
      </w:r>
      <w:r w:rsidR="00103A92">
        <w:t xml:space="preserve">+PDPS </w:t>
      </w:r>
      <w:r w:rsidR="007D38E4">
        <w:t xml:space="preserve">nebo DUR+DSP nebo DUR+DSP+PDPS </w:t>
      </w:r>
      <w:r>
        <w:t xml:space="preserve">pro </w:t>
      </w:r>
      <w:r w:rsidR="00B168B0">
        <w:t xml:space="preserve">pozemní </w:t>
      </w:r>
      <w:r>
        <w:t>stavby)</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4D1C9B16" w:rsidR="00392730" w:rsidRDefault="00392730" w:rsidP="00880C36">
      <w:pPr>
        <w:pStyle w:val="Odrka1-2-"/>
      </w:pPr>
      <w:r>
        <w:lastRenderedPageBreak/>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 xml:space="preserve">DSP nebo DSP+PDPS nebo DUSP </w:t>
      </w:r>
      <w:r w:rsidR="00103A92">
        <w:t xml:space="preserve">nebo DUSP+PDPS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w:t>
      </w:r>
      <w:r w:rsidRPr="00035EC6">
        <w:t xml:space="preserve">zakázky. </w:t>
      </w:r>
      <w:r w:rsidR="00E65BBD" w:rsidRPr="00035EC6">
        <w:t>Tento odstavec</w:t>
      </w:r>
      <w:r w:rsidR="00BA3D9D" w:rsidRPr="00035EC6">
        <w:t>, resp. odrážka,</w:t>
      </w:r>
      <w:r w:rsidR="00E65BBD" w:rsidRPr="00035EC6">
        <w:t xml:space="preserve"> se nevztahuje na službu dle písm. </w:t>
      </w:r>
      <w:r w:rsidR="00035EC6" w:rsidRPr="00035EC6">
        <w:t>b</w:t>
      </w:r>
      <w:r w:rsidR="00E65BBD" w:rsidRPr="00035EC6">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FAC6DB1" w:rsidR="009E1AEE" w:rsidRDefault="009E1AEE" w:rsidP="009E1AEE">
      <w:pPr>
        <w:pStyle w:val="Textbezslovn"/>
      </w:pPr>
      <w:r>
        <w:t>Zadavatel požaduje předložení seznamu odborného personálu dodavatele. Pro každou osobu odborného personálu v níže uvedené funkci</w:t>
      </w:r>
      <w:r w:rsidR="00CE47AF">
        <w:t xml:space="preserve"> </w:t>
      </w:r>
      <w:r>
        <w:t>může být za účelem splnění kvalifikace doložena pouze jedna osoba. Jednotlivé požadavky na kvalifikační kritéria u každé jednotlivé funkce</w:t>
      </w:r>
      <w:r w:rsidR="00CE47AF">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CB19E4" w:rsidRDefault="00817A33" w:rsidP="001B3571">
      <w:pPr>
        <w:pStyle w:val="Odstavec1-1a"/>
        <w:numPr>
          <w:ilvl w:val="0"/>
          <w:numId w:val="11"/>
        </w:numPr>
        <w:rPr>
          <w:b/>
        </w:rPr>
      </w:pPr>
      <w:r w:rsidRPr="00CB19E4">
        <w:rPr>
          <w:b/>
        </w:rPr>
        <w:t>hlavní projektant</w:t>
      </w:r>
      <w:r w:rsidR="003804E2" w:rsidRPr="00CB19E4">
        <w:rPr>
          <w:b/>
        </w:rPr>
        <w:t xml:space="preserve"> (HIP)</w:t>
      </w:r>
      <w:r w:rsidR="009E1AEE" w:rsidRPr="00CB19E4">
        <w:rPr>
          <w:b/>
        </w:rPr>
        <w:t xml:space="preserve"> </w:t>
      </w:r>
    </w:p>
    <w:p w14:paraId="640DC132" w14:textId="2E8A505D" w:rsidR="009E1AEE" w:rsidRPr="00D6514A" w:rsidRDefault="009E1AEE" w:rsidP="009E1AEE">
      <w:pPr>
        <w:pStyle w:val="Odrka1-2-"/>
      </w:pPr>
      <w:r w:rsidRPr="00D6514A">
        <w:t xml:space="preserve">nejméně 5 let praxe v projektování </w:t>
      </w:r>
      <w:r w:rsidR="00CB19E4" w:rsidRPr="00D6514A">
        <w:t>zakázek obdobného charakteru</w:t>
      </w:r>
      <w:r w:rsidRPr="00D6514A">
        <w:t xml:space="preserve">; </w:t>
      </w:r>
    </w:p>
    <w:p w14:paraId="7EB977EC" w14:textId="0FA431A7" w:rsidR="009E1AEE" w:rsidRPr="001020FC" w:rsidRDefault="009E1AEE" w:rsidP="009E1AEE">
      <w:pPr>
        <w:pStyle w:val="Odrka1-2-"/>
      </w:pPr>
      <w:r w:rsidRPr="00D6514A">
        <w:lastRenderedPageBreak/>
        <w:t xml:space="preserve">autorizace v rozsahu dle § 5 odst. 3 písm. </w:t>
      </w:r>
      <w:r w:rsidR="00DF18E2" w:rsidRPr="00D6514A">
        <w:t>a</w:t>
      </w:r>
      <w:r w:rsidRPr="00D6514A">
        <w:t xml:space="preserve">) zák. č. 360/1992 Sb., o výkonu povolání autorizovaných architektů a o výkonu povolání autorizovaných inženýrů a techniků činných ve výstavbě, ve znění pozdějších předpisů (dále jen </w:t>
      </w:r>
      <w:r w:rsidRPr="001020FC">
        <w:t xml:space="preserve">„autorizační zákon“), tedy pro </w:t>
      </w:r>
      <w:r w:rsidR="00D6514A" w:rsidRPr="001020FC">
        <w:t>pozemní stavby</w:t>
      </w:r>
      <w:r w:rsidRPr="001020FC">
        <w:t xml:space="preserve">; </w:t>
      </w:r>
    </w:p>
    <w:p w14:paraId="2C3A93FE" w14:textId="159F4677" w:rsidR="009E1AEE" w:rsidRPr="001020FC" w:rsidRDefault="009E1AEE" w:rsidP="00AF5E95">
      <w:pPr>
        <w:pStyle w:val="Odrka1-2-"/>
      </w:pPr>
      <w:r w:rsidRPr="001020FC">
        <w:t>prokázat zkušenost s plněním alespoň</w:t>
      </w:r>
      <w:r w:rsidR="00A16220" w:rsidRPr="001020FC">
        <w:t xml:space="preserve"> </w:t>
      </w:r>
      <w:r w:rsidR="007A6474" w:rsidRPr="001020FC">
        <w:t>jedné zakázky</w:t>
      </w:r>
      <w:r w:rsidRPr="001020FC">
        <w:t xml:space="preserve"> na projektové práce </w:t>
      </w:r>
      <w:r w:rsidR="000E1758" w:rsidRPr="001020FC">
        <w:t xml:space="preserve">spočívající ve zpracování dokumentace </w:t>
      </w:r>
      <w:r w:rsidRPr="001020FC">
        <w:t xml:space="preserve">pro </w:t>
      </w:r>
      <w:r w:rsidR="001020FC" w:rsidRPr="001020FC">
        <w:t xml:space="preserve">pozemní </w:t>
      </w:r>
      <w:r w:rsidRPr="001020FC">
        <w:t xml:space="preserve">stavby ve stupni </w:t>
      </w:r>
      <w:r w:rsidR="00AF5E95" w:rsidRPr="001020FC">
        <w:t xml:space="preserve">DPS nebo DPS+PDPS nebo </w:t>
      </w:r>
      <w:r w:rsidRPr="001020FC">
        <w:t xml:space="preserve">DSP nebo DSP+PDPS nebo DUSP </w:t>
      </w:r>
      <w:r w:rsidR="00103A92" w:rsidRPr="001020FC">
        <w:t>nebo DUSP</w:t>
      </w:r>
      <w:r w:rsidR="00526085" w:rsidRPr="001020FC">
        <w:t xml:space="preserve"> </w:t>
      </w:r>
      <w:r w:rsidR="00103A92" w:rsidRPr="001020FC">
        <w:t xml:space="preserve">+PDPS </w:t>
      </w:r>
      <w:r w:rsidR="000E5DB6" w:rsidRPr="001020FC">
        <w:t xml:space="preserve">nebo DUR+DSP nebo DUR+DSP+PDPS </w:t>
      </w:r>
      <w:r w:rsidRPr="001020FC">
        <w:t>ve funkci vedoucího týmu</w:t>
      </w:r>
      <w:r w:rsidR="00D148BC" w:rsidRPr="001020FC">
        <w:t xml:space="preserve"> </w:t>
      </w:r>
      <w:r w:rsidR="005E49D0" w:rsidRPr="001020FC">
        <w:t>nebo zástupce vedoucího týmu</w:t>
      </w:r>
      <w:r w:rsidRPr="001020FC">
        <w:t xml:space="preserve">, přičemž </w:t>
      </w:r>
      <w:r w:rsidR="00332F74" w:rsidRPr="001020FC">
        <w:t xml:space="preserve">hodnota zakázky </w:t>
      </w:r>
      <w:r w:rsidR="00332F74" w:rsidRPr="001020FC">
        <w:rPr>
          <w:rFonts w:cs="Arial"/>
          <w:bCs/>
        </w:rPr>
        <w:t xml:space="preserve">musí činit nejméně </w:t>
      </w:r>
      <w:r w:rsidR="00DF7189" w:rsidRPr="001020FC">
        <w:rPr>
          <w:rFonts w:cs="Arial"/>
          <w:b/>
        </w:rPr>
        <w:t>7</w:t>
      </w:r>
      <w:r w:rsidR="00332F74" w:rsidRPr="001020FC">
        <w:rPr>
          <w:rFonts w:cs="Arial"/>
          <w:bCs/>
        </w:rPr>
        <w:t xml:space="preserve"> </w:t>
      </w:r>
      <w:r w:rsidR="00332F74" w:rsidRPr="001020FC">
        <w:rPr>
          <w:rFonts w:cs="Arial"/>
          <w:b/>
          <w:bCs/>
        </w:rPr>
        <w:t>mil. Kč</w:t>
      </w:r>
      <w:r w:rsidR="00332F74" w:rsidRPr="001020FC">
        <w:rPr>
          <w:rFonts w:cs="Arial"/>
          <w:bCs/>
        </w:rPr>
        <w:t xml:space="preserve"> bez DPH</w:t>
      </w:r>
      <w:r w:rsidR="00332F74" w:rsidRPr="001020FC">
        <w:t xml:space="preserve"> a </w:t>
      </w:r>
      <w:r w:rsidRPr="001020FC">
        <w:t xml:space="preserve">musí </w:t>
      </w:r>
      <w:r w:rsidR="00332F74" w:rsidRPr="001020FC">
        <w:t xml:space="preserve">se </w:t>
      </w:r>
      <w:r w:rsidRPr="001020FC">
        <w:t>jednat o zakázk</w:t>
      </w:r>
      <w:r w:rsidR="00332F74" w:rsidRPr="001020FC">
        <w:t>u</w:t>
      </w:r>
      <w:r w:rsidRPr="001020FC">
        <w:t xml:space="preserve"> dokončen</w:t>
      </w:r>
      <w:r w:rsidR="00332F74" w:rsidRPr="001020FC">
        <w:t>ou</w:t>
      </w:r>
      <w:r w:rsidRPr="001020FC">
        <w:t>, avšak zadavatel nestanoví maximální lhůtu, ve které musel</w:t>
      </w:r>
      <w:r w:rsidR="00332F74" w:rsidRPr="001020FC">
        <w:t>a</w:t>
      </w:r>
      <w:r w:rsidRPr="001020FC">
        <w:t xml:space="preserve"> být zakázk</w:t>
      </w:r>
      <w:r w:rsidR="00332F74" w:rsidRPr="001020FC">
        <w:t>a</w:t>
      </w:r>
      <w:r w:rsidRPr="001020FC">
        <w:t xml:space="preserve"> dokončen</w:t>
      </w:r>
      <w:r w:rsidR="00332F74" w:rsidRPr="001020FC">
        <w:t>a</w:t>
      </w:r>
      <w:r w:rsidRPr="001020FC">
        <w:t>; pokud byla referovaná činnost součástí rozsáhlejšího plnění pro objednatele služby (např. kromě zpracování projektové dokumentace měl dodavatel vykonávat i dozor</w:t>
      </w:r>
      <w:r w:rsidR="007D3F64" w:rsidRPr="001020FC">
        <w:t xml:space="preserve"> projektanta</w:t>
      </w:r>
      <w:r w:rsidRPr="001020FC">
        <w:t>) postačí, pokud je dokončeno plněn</w:t>
      </w:r>
      <w:r w:rsidR="00355D2A" w:rsidRPr="001020FC">
        <w:t>í</w:t>
      </w:r>
      <w:r w:rsidR="0033063F" w:rsidRPr="001020FC">
        <w:t xml:space="preserve"> odpovídající </w:t>
      </w:r>
      <w:r w:rsidR="00857BAC" w:rsidRPr="001020FC">
        <w:t xml:space="preserve">zadavatelem stanovené </w:t>
      </w:r>
      <w:r w:rsidR="0033063F" w:rsidRPr="001020FC">
        <w:t>definici požadované zkušenosti</w:t>
      </w:r>
      <w:r w:rsidR="00355D2A" w:rsidRPr="001020FC">
        <w:t>;</w:t>
      </w:r>
      <w:r w:rsidRPr="001020FC">
        <w:t xml:space="preserve">  </w:t>
      </w:r>
    </w:p>
    <w:p w14:paraId="0AF61FD6" w14:textId="77777777" w:rsidR="005E49D0" w:rsidRPr="00324EC7" w:rsidRDefault="005E49D0" w:rsidP="001B3571">
      <w:pPr>
        <w:pStyle w:val="Odstavec1-1a"/>
        <w:numPr>
          <w:ilvl w:val="0"/>
          <w:numId w:val="11"/>
        </w:numPr>
        <w:rPr>
          <w:b/>
        </w:rPr>
      </w:pPr>
      <w:r w:rsidRPr="00324EC7">
        <w:rPr>
          <w:b/>
        </w:rPr>
        <w:t xml:space="preserve">zástupce hlavního projektanta  </w:t>
      </w:r>
    </w:p>
    <w:p w14:paraId="1F2FFABC" w14:textId="6D004B40" w:rsidR="005E49D0" w:rsidRPr="00324EC7" w:rsidRDefault="00D74751" w:rsidP="005E49D0">
      <w:pPr>
        <w:pStyle w:val="Odrka1-2-"/>
      </w:pPr>
      <w:r w:rsidRPr="00324EC7">
        <w:t>nejméně 5 let praxe v projektování v oboru své specializace (pozemní stavby)</w:t>
      </w:r>
      <w:r w:rsidR="005E49D0" w:rsidRPr="00324EC7">
        <w:t xml:space="preserve">; </w:t>
      </w:r>
    </w:p>
    <w:p w14:paraId="6B35904C" w14:textId="20A6AFB4" w:rsidR="005E49D0" w:rsidRPr="00324EC7" w:rsidRDefault="005E49D0" w:rsidP="005E49D0">
      <w:pPr>
        <w:pStyle w:val="Odrka1-2-"/>
        <w:rPr>
          <w:b/>
        </w:rPr>
      </w:pPr>
      <w:r w:rsidRPr="00324EC7">
        <w:t xml:space="preserve">autorizace v rozsahu dle § 5 odst. 3 písm. </w:t>
      </w:r>
      <w:r w:rsidR="00D74751" w:rsidRPr="00324EC7">
        <w:t>a</w:t>
      </w:r>
      <w:r w:rsidRPr="00324EC7">
        <w:t xml:space="preserve">) </w:t>
      </w:r>
      <w:r w:rsidR="00F45B56" w:rsidRPr="00324EC7">
        <w:t>autorizačního zákona</w:t>
      </w:r>
      <w:r w:rsidRPr="00324EC7">
        <w:t xml:space="preserve">, tedy pro </w:t>
      </w:r>
      <w:r w:rsidR="00D74751" w:rsidRPr="00324EC7">
        <w:t>pozemní stavby</w:t>
      </w:r>
      <w:r w:rsidRPr="00324EC7">
        <w:t>;</w:t>
      </w:r>
    </w:p>
    <w:p w14:paraId="218BB049" w14:textId="77777777" w:rsidR="009E1AEE" w:rsidRPr="00F96E18" w:rsidRDefault="009E1AEE" w:rsidP="001B3571">
      <w:pPr>
        <w:pStyle w:val="Odstavec1-1a"/>
        <w:numPr>
          <w:ilvl w:val="0"/>
          <w:numId w:val="11"/>
        </w:numPr>
        <w:rPr>
          <w:b/>
        </w:rPr>
      </w:pPr>
      <w:r w:rsidRPr="00F96E18">
        <w:rPr>
          <w:b/>
        </w:rPr>
        <w:t>specialista na pozemní stavby</w:t>
      </w:r>
    </w:p>
    <w:p w14:paraId="40B47FFA" w14:textId="77777777" w:rsidR="00355D2A" w:rsidRPr="00F96E18" w:rsidRDefault="009E1AEE" w:rsidP="00355D2A">
      <w:pPr>
        <w:pStyle w:val="Odrka1-2-"/>
      </w:pPr>
      <w:r w:rsidRPr="00F96E18">
        <w:t>nejméně 5 let praxe v projektování v oboru své specializace</w:t>
      </w:r>
      <w:r w:rsidR="000E1758" w:rsidRPr="00F96E18">
        <w:t xml:space="preserve"> (pozemní stavby)</w:t>
      </w:r>
      <w:r w:rsidRPr="00F96E18">
        <w:t xml:space="preserve">; </w:t>
      </w:r>
    </w:p>
    <w:p w14:paraId="679E6712" w14:textId="77777777" w:rsidR="009E1AEE" w:rsidRPr="00F96E18" w:rsidRDefault="009E1AEE" w:rsidP="00355D2A">
      <w:pPr>
        <w:pStyle w:val="Odrka1-2-"/>
      </w:pPr>
      <w:r w:rsidRPr="00F96E18">
        <w:t>autorizace v rozsahu dle § 5 odst. 3 písm. a) autorizačního zákona, tedy v oboru pozemní stavby;</w:t>
      </w:r>
    </w:p>
    <w:p w14:paraId="2ABF3C2E" w14:textId="77777777" w:rsidR="009E1AEE" w:rsidRPr="00324EC7" w:rsidRDefault="009E1AEE" w:rsidP="001B3571">
      <w:pPr>
        <w:pStyle w:val="Odstavec1-1a"/>
        <w:numPr>
          <w:ilvl w:val="0"/>
          <w:numId w:val="11"/>
        </w:numPr>
        <w:rPr>
          <w:b/>
        </w:rPr>
      </w:pPr>
      <w:r w:rsidRPr="00324EC7">
        <w:rPr>
          <w:b/>
        </w:rPr>
        <w:t>specialista na sdělovací zařízení</w:t>
      </w:r>
    </w:p>
    <w:p w14:paraId="62D75630" w14:textId="4C622842" w:rsidR="00355D2A" w:rsidRPr="00324EC7" w:rsidRDefault="009E1AEE" w:rsidP="00355D2A">
      <w:pPr>
        <w:pStyle w:val="Odrka1-2-"/>
      </w:pPr>
      <w:r w:rsidRPr="00324EC7">
        <w:t xml:space="preserve">nejméně 5 let praxe </w:t>
      </w:r>
      <w:r w:rsidR="00222BAD" w:rsidRPr="00324EC7">
        <w:t xml:space="preserve">v projektování v oboru své specializace </w:t>
      </w:r>
      <w:r w:rsidR="00503605" w:rsidRPr="00324EC7">
        <w:t>(sdělovací zařízení)</w:t>
      </w:r>
      <w:r w:rsidRPr="00324EC7">
        <w:t xml:space="preserve">; </w:t>
      </w:r>
    </w:p>
    <w:p w14:paraId="7A124BAC" w14:textId="77777777" w:rsidR="009E1AEE" w:rsidRPr="00324EC7" w:rsidRDefault="009E1AEE" w:rsidP="00355D2A">
      <w:pPr>
        <w:pStyle w:val="Odrka1-2-"/>
      </w:pPr>
      <w:r w:rsidRPr="00324EC7">
        <w:t xml:space="preserve">autorizace v rozsahu dle § 5 odst. 3 písm. e) autorizačního zákona, tedy v oboru technologická zařízení staveb; </w:t>
      </w:r>
    </w:p>
    <w:p w14:paraId="20742D7B" w14:textId="77777777" w:rsidR="009E1AEE" w:rsidRPr="00324EC7" w:rsidRDefault="009E1AEE" w:rsidP="001B3571">
      <w:pPr>
        <w:pStyle w:val="Odstavec1-1a"/>
        <w:numPr>
          <w:ilvl w:val="0"/>
          <w:numId w:val="11"/>
        </w:numPr>
        <w:rPr>
          <w:b/>
        </w:rPr>
      </w:pPr>
      <w:r w:rsidRPr="00324EC7">
        <w:rPr>
          <w:b/>
        </w:rPr>
        <w:t>specialista na elektrotechnická zařízení</w:t>
      </w:r>
    </w:p>
    <w:p w14:paraId="6A096C9B" w14:textId="77777777" w:rsidR="00355D2A" w:rsidRPr="00324EC7" w:rsidRDefault="009E1AEE" w:rsidP="00355D2A">
      <w:pPr>
        <w:pStyle w:val="Odrka1-2-"/>
      </w:pPr>
      <w:r w:rsidRPr="00324EC7">
        <w:t>nejméně 5 let praxe v projektování v oboru své specializace</w:t>
      </w:r>
      <w:r w:rsidR="00503605" w:rsidRPr="00324EC7">
        <w:t xml:space="preserve"> (elektrotechnická zařízení)</w:t>
      </w:r>
      <w:r w:rsidRPr="00324EC7">
        <w:t xml:space="preserve">; </w:t>
      </w:r>
    </w:p>
    <w:p w14:paraId="069859F8" w14:textId="0ADCC594" w:rsidR="009E1AEE" w:rsidRPr="00324EC7" w:rsidRDefault="009E1AEE" w:rsidP="00355D2A">
      <w:pPr>
        <w:pStyle w:val="Odrka1-2-"/>
      </w:pPr>
      <w:r w:rsidRPr="00324EC7">
        <w:t xml:space="preserve">autorizace v rozsahu dle § 5 odst. 3 písm. f) specializace </w:t>
      </w:r>
      <w:r w:rsidR="0034477F" w:rsidRPr="00324EC7">
        <w:t>elektrotechnická zařízení</w:t>
      </w:r>
      <w:r w:rsidRPr="00324EC7">
        <w:t xml:space="preserve"> autorizačního zákona, tedy v oboru technika prostředí staveb</w:t>
      </w:r>
      <w:r w:rsidR="004142DA" w:rsidRPr="00324EC7">
        <w:t xml:space="preserve">, specializace </w:t>
      </w:r>
      <w:r w:rsidR="0034477F" w:rsidRPr="00324EC7">
        <w:t>elektrotechnická zařízení</w:t>
      </w:r>
      <w:r w:rsidRPr="00324EC7">
        <w:t>;</w:t>
      </w:r>
    </w:p>
    <w:p w14:paraId="5F439790" w14:textId="77777777" w:rsidR="009E1AEE" w:rsidRPr="00C14596" w:rsidRDefault="009E1AEE" w:rsidP="001B3571">
      <w:pPr>
        <w:pStyle w:val="Odstavec1-1a"/>
        <w:numPr>
          <w:ilvl w:val="0"/>
          <w:numId w:val="11"/>
        </w:numPr>
        <w:rPr>
          <w:b/>
        </w:rPr>
      </w:pPr>
      <w:r w:rsidRPr="00C14596">
        <w:rPr>
          <w:b/>
        </w:rPr>
        <w:t xml:space="preserve">specialista na geotechniku </w:t>
      </w:r>
    </w:p>
    <w:p w14:paraId="73A25338" w14:textId="77777777" w:rsidR="00355D2A" w:rsidRPr="00C14596" w:rsidRDefault="009E1AEE" w:rsidP="00355D2A">
      <w:pPr>
        <w:pStyle w:val="Odrka1-2-"/>
      </w:pPr>
      <w:r w:rsidRPr="00C14596">
        <w:t>nejméně 5 let praxe v projektování v oboru své specializace</w:t>
      </w:r>
      <w:r w:rsidR="00503605" w:rsidRPr="00C14596">
        <w:t xml:space="preserve"> (geotechnika)</w:t>
      </w:r>
      <w:r w:rsidRPr="00C14596">
        <w:t xml:space="preserve">; </w:t>
      </w:r>
    </w:p>
    <w:p w14:paraId="355F7717" w14:textId="77777777" w:rsidR="009E1AEE" w:rsidRPr="00C14596" w:rsidRDefault="009E1AEE" w:rsidP="00355D2A">
      <w:pPr>
        <w:pStyle w:val="Odrka1-2-"/>
      </w:pPr>
      <w:r w:rsidRPr="00C14596">
        <w:t>autorizace v rozsahu dle § 5 odst. 3 písm. i) autorizačního zákona, tedy v oboru geotechnika;</w:t>
      </w:r>
    </w:p>
    <w:p w14:paraId="2A688EFD" w14:textId="77777777" w:rsidR="009E1AEE" w:rsidRPr="00C14596" w:rsidRDefault="009E1AEE" w:rsidP="001B3571">
      <w:pPr>
        <w:pStyle w:val="Odstavec1-1a"/>
        <w:numPr>
          <w:ilvl w:val="0"/>
          <w:numId w:val="11"/>
        </w:numPr>
        <w:rPr>
          <w:b/>
        </w:rPr>
      </w:pPr>
      <w:r w:rsidRPr="00C14596">
        <w:rPr>
          <w:b/>
        </w:rPr>
        <w:t xml:space="preserve">specialista na požární bezpečnost </w:t>
      </w:r>
    </w:p>
    <w:p w14:paraId="729FA1C2" w14:textId="77777777" w:rsidR="00355D2A" w:rsidRPr="00C14596" w:rsidRDefault="009E1AEE" w:rsidP="00355D2A">
      <w:pPr>
        <w:pStyle w:val="Odrka1-2-"/>
      </w:pPr>
      <w:r w:rsidRPr="00C14596">
        <w:t>nejméně 3 roky praxe v projektování v oboru své specializace</w:t>
      </w:r>
      <w:r w:rsidR="00503605" w:rsidRPr="00C14596">
        <w:t xml:space="preserve"> (požární bezpečnost)</w:t>
      </w:r>
      <w:r w:rsidRPr="00C14596">
        <w:t xml:space="preserve">; </w:t>
      </w:r>
    </w:p>
    <w:p w14:paraId="710D84A9" w14:textId="77777777" w:rsidR="009E1AEE" w:rsidRPr="00C14596" w:rsidRDefault="009E1AEE" w:rsidP="00355D2A">
      <w:pPr>
        <w:pStyle w:val="Odrka1-2-"/>
      </w:pPr>
      <w:r w:rsidRPr="00C14596">
        <w:t>autorizace v rozsahu dle § 5 odst. 3 písm. j) autorizačního zákona, tedy v oboru požární bezpečnost staveb;</w:t>
      </w:r>
    </w:p>
    <w:p w14:paraId="5418D336" w14:textId="08004428" w:rsidR="00CD7B3F" w:rsidRPr="00977239" w:rsidRDefault="00CD7B3F" w:rsidP="001B3571">
      <w:pPr>
        <w:pStyle w:val="Odstavec1-1a"/>
        <w:numPr>
          <w:ilvl w:val="0"/>
          <w:numId w:val="11"/>
        </w:numPr>
        <w:rPr>
          <w:b/>
        </w:rPr>
      </w:pPr>
      <w:r w:rsidRPr="00977239">
        <w:rPr>
          <w:b/>
        </w:rPr>
        <w:t>Koordinátor</w:t>
      </w:r>
      <w:r w:rsidR="00DD0DD8" w:rsidRPr="00977239">
        <w:rPr>
          <w:b/>
        </w:rPr>
        <w:t xml:space="preserve"> BIM</w:t>
      </w:r>
      <w:r w:rsidRPr="00977239">
        <w:rPr>
          <w:b/>
        </w:rPr>
        <w:t xml:space="preserve"> </w:t>
      </w:r>
    </w:p>
    <w:p w14:paraId="55CD31C9" w14:textId="0D436BB4" w:rsidR="00CD7B3F" w:rsidRPr="00977239" w:rsidRDefault="00CD7B3F" w:rsidP="00CD7B3F">
      <w:pPr>
        <w:pStyle w:val="Odrka1-2-"/>
      </w:pPr>
      <w:r w:rsidRPr="00977239">
        <w:t xml:space="preserve">nejméně 3 roky praxe </w:t>
      </w:r>
      <w:r w:rsidR="00483B35" w:rsidRPr="00977239">
        <w:t>v</w:t>
      </w:r>
      <w:r w:rsidRPr="00977239">
        <w:t xml:space="preserve"> projektování </w:t>
      </w:r>
      <w:r w:rsidR="00566FB4" w:rsidRPr="00977239">
        <w:t xml:space="preserve">staveb </w:t>
      </w:r>
      <w:r w:rsidRPr="00977239">
        <w:t>v pozici vedoucího týmu nebo nejméně 5 let praxe v projektování staveb</w:t>
      </w:r>
      <w:r w:rsidR="00566FB4" w:rsidRPr="00977239">
        <w:t xml:space="preserve"> v pozici projektanta nebo </w:t>
      </w:r>
      <w:r w:rsidR="008E52BE" w:rsidRPr="00977239">
        <w:t xml:space="preserve">nejméně </w:t>
      </w:r>
      <w:r w:rsidR="00566FB4" w:rsidRPr="00977239">
        <w:t xml:space="preserve">2 roky praxe v pozici Koordinátora </w:t>
      </w:r>
      <w:r w:rsidR="00DD0DD8" w:rsidRPr="00977239">
        <w:t xml:space="preserve">BIM </w:t>
      </w:r>
      <w:r w:rsidR="00566FB4" w:rsidRPr="00977239">
        <w:t>při provádění staveb</w:t>
      </w:r>
      <w:r w:rsidRPr="00977239">
        <w:t>;</w:t>
      </w:r>
    </w:p>
    <w:p w14:paraId="3BFBDF69" w14:textId="309D24CB" w:rsidR="00CD7B3F" w:rsidRPr="00977239" w:rsidRDefault="0028572B" w:rsidP="009D3B8A">
      <w:pPr>
        <w:pStyle w:val="Odrka1-2-"/>
      </w:pPr>
      <w:r w:rsidRPr="00977239">
        <w:t xml:space="preserve">prokázat </w:t>
      </w:r>
      <w:r w:rsidR="00CD7B3F" w:rsidRPr="00977239">
        <w:t xml:space="preserve">zkušenost s plněním alespoň </w:t>
      </w:r>
      <w:r w:rsidR="00A65BE6" w:rsidRPr="00977239">
        <w:t>jedné</w:t>
      </w:r>
      <w:r w:rsidR="00CD7B3F" w:rsidRPr="00977239">
        <w:t xml:space="preserve"> zakázk</w:t>
      </w:r>
      <w:r w:rsidR="00A65BE6" w:rsidRPr="00977239">
        <w:t>y</w:t>
      </w:r>
      <w:r w:rsidR="00CD7B3F" w:rsidRPr="00977239">
        <w:t xml:space="preserve"> na projektové práce </w:t>
      </w:r>
      <w:r w:rsidR="00A65BE6" w:rsidRPr="00977239">
        <w:t xml:space="preserve">spočívající ve zpracování dokumentace </w:t>
      </w:r>
      <w:r w:rsidR="00566FB4" w:rsidRPr="00977239">
        <w:t>v některém z následujících stupňů:</w:t>
      </w:r>
      <w:r w:rsidR="00A65BE6" w:rsidRPr="00977239">
        <w:t xml:space="preserve"> dokumentace pro vydání rozhodnutí o umístění stavby</w:t>
      </w:r>
      <w:r w:rsidR="000D4352" w:rsidRPr="00977239">
        <w:t xml:space="preserve"> (dále jen „DUR“</w:t>
      </w:r>
      <w:r w:rsidR="00A65BE6" w:rsidRPr="00977239">
        <w:t>)</w:t>
      </w:r>
      <w:r w:rsidR="00566FB4" w:rsidRPr="00977239">
        <w:t>, DUSP</w:t>
      </w:r>
      <w:r w:rsidR="000E6B02" w:rsidRPr="00977239">
        <w:t xml:space="preserve">, </w:t>
      </w:r>
      <w:r w:rsidR="00A65BE6" w:rsidRPr="00977239">
        <w:t>DSP</w:t>
      </w:r>
      <w:r w:rsidR="007E22C0" w:rsidRPr="00977239">
        <w:t>, DPS</w:t>
      </w:r>
      <w:r w:rsidR="00566FB4" w:rsidRPr="00977239">
        <w:t xml:space="preserve"> </w:t>
      </w:r>
      <w:r w:rsidR="000E6B02" w:rsidRPr="00977239">
        <w:t xml:space="preserve">nebo </w:t>
      </w:r>
      <w:r w:rsidR="00566FB4" w:rsidRPr="00977239">
        <w:t>PDPS, a to</w:t>
      </w:r>
      <w:r w:rsidR="00A65BE6" w:rsidRPr="00977239">
        <w:t xml:space="preserve"> </w:t>
      </w:r>
      <w:r w:rsidR="00CD7B3F" w:rsidRPr="00977239">
        <w:t>v</w:t>
      </w:r>
      <w:r w:rsidR="000E6B02" w:rsidRPr="00977239">
        <w:t xml:space="preserve"> pozici</w:t>
      </w:r>
      <w:r w:rsidR="00CD7B3F" w:rsidRPr="00977239">
        <w:t xml:space="preserve"> vedoucího týmu nebo projektanta</w:t>
      </w:r>
      <w:r w:rsidRPr="00977239">
        <w:t xml:space="preserve"> nebo </w:t>
      </w:r>
      <w:r w:rsidRPr="00977239">
        <w:lastRenderedPageBreak/>
        <w:t>Koordinátora BIM</w:t>
      </w:r>
      <w:r w:rsidR="00CD7B3F" w:rsidRPr="00977239">
        <w:t xml:space="preserve">, </w:t>
      </w:r>
      <w:r w:rsidRPr="00977239">
        <w:t xml:space="preserve">nebo prokázání zkušenosti s plněním alespoň jedné zakázky v pozici Koordinátora BIM při provádění stavby, </w:t>
      </w:r>
      <w:r w:rsidR="00566FB4" w:rsidRPr="00977239">
        <w:t xml:space="preserve">jejichž </w:t>
      </w:r>
      <w:r w:rsidR="00CD7B3F" w:rsidRPr="00977239">
        <w:t xml:space="preserve">náplní činnosti </w:t>
      </w:r>
      <w:r w:rsidRPr="00977239">
        <w:t xml:space="preserve">(u všech výše uvedených pozic) </w:t>
      </w:r>
      <w:r w:rsidR="00CD7B3F" w:rsidRPr="00977239">
        <w:t xml:space="preserve">byla tvorba a koordinace </w:t>
      </w:r>
      <w:r w:rsidR="009D3B8A" w:rsidRPr="00977239">
        <w:t>I</w:t>
      </w:r>
      <w:r w:rsidR="00CD7B3F" w:rsidRPr="00977239">
        <w:t>nformační</w:t>
      </w:r>
      <w:r w:rsidR="00566FB4" w:rsidRPr="00977239">
        <w:t>ho</w:t>
      </w:r>
      <w:r w:rsidR="00CD7B3F" w:rsidRPr="00977239">
        <w:t xml:space="preserve"> model</w:t>
      </w:r>
      <w:r w:rsidR="00566FB4" w:rsidRPr="00977239">
        <w:t>u</w:t>
      </w:r>
      <w:r w:rsidR="00CD7B3F" w:rsidRPr="00977239">
        <w:t xml:space="preserve"> </w:t>
      </w:r>
      <w:r w:rsidR="009D3B8A" w:rsidRPr="00977239">
        <w:t>stavby</w:t>
      </w:r>
      <w:r w:rsidR="00CD7B3F" w:rsidRPr="00977239">
        <w:t xml:space="preserve"> na úrovni řízení procesů se zaměřením na zajištění vztahů mezi objednatelem a zhotovitelem, </w:t>
      </w:r>
      <w:r w:rsidRPr="00977239">
        <w:t>tzn. že</w:t>
      </w:r>
      <w:r w:rsidR="00CD7B3F" w:rsidRPr="00977239">
        <w:t xml:space="preserve"> předmětné </w:t>
      </w:r>
      <w:r w:rsidRPr="00977239">
        <w:t xml:space="preserve">doložené </w:t>
      </w:r>
      <w:r w:rsidR="00CD7B3F" w:rsidRPr="00977239">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977239">
        <w:t xml:space="preserve">zpracování dokumentace stavby v příslušném stupni nebo </w:t>
      </w:r>
      <w:r w:rsidR="00566FB4" w:rsidRPr="00977239">
        <w:rPr>
          <w:rFonts w:ascii="Verdana" w:hAnsi="Verdana"/>
        </w:rPr>
        <w:t xml:space="preserve">stavbu </w:t>
      </w:r>
      <w:r w:rsidRPr="00977239">
        <w:rPr>
          <w:rFonts w:ascii="Verdana" w:hAnsi="Verdana"/>
        </w:rPr>
        <w:t xml:space="preserve">při jejím provádění </w:t>
      </w:r>
      <w:r w:rsidR="00CD7B3F" w:rsidRPr="00977239">
        <w:t>jako celek, přičemž se musí jednat o zakázk</w:t>
      </w:r>
      <w:r w:rsidR="00454B28" w:rsidRPr="00977239">
        <w:t>u</w:t>
      </w:r>
      <w:r w:rsidR="00CD7B3F" w:rsidRPr="00977239">
        <w:t xml:space="preserve"> dokončen</w:t>
      </w:r>
      <w:r w:rsidR="00454B28" w:rsidRPr="00977239">
        <w:t>ou</w:t>
      </w:r>
      <w:r w:rsidR="00CD7B3F" w:rsidRPr="00977239">
        <w:t>, avšak zadavatel nestanoví maximální lhůtu, ve které musel</w:t>
      </w:r>
      <w:r w:rsidR="00454B28" w:rsidRPr="00977239">
        <w:t>a</w:t>
      </w:r>
      <w:r w:rsidR="00CD7B3F" w:rsidRPr="00977239">
        <w:t xml:space="preserve"> být zakázk</w:t>
      </w:r>
      <w:r w:rsidR="00454B28" w:rsidRPr="00977239">
        <w:t>a</w:t>
      </w:r>
      <w:r w:rsidR="00CD7B3F" w:rsidRPr="00977239">
        <w:t xml:space="preserve"> dokončen</w:t>
      </w:r>
      <w:r w:rsidR="00454B28" w:rsidRPr="00977239">
        <w:t>a</w:t>
      </w:r>
      <w:r w:rsidR="00CD7B3F" w:rsidRPr="00977239">
        <w:t>;</w:t>
      </w:r>
    </w:p>
    <w:p w14:paraId="48B68E7E" w14:textId="144144F0" w:rsidR="00CD7B3F" w:rsidRPr="00977239" w:rsidRDefault="008217F2" w:rsidP="001B3571">
      <w:pPr>
        <w:pStyle w:val="Odstavec1-1a"/>
        <w:numPr>
          <w:ilvl w:val="0"/>
          <w:numId w:val="11"/>
        </w:numPr>
        <w:rPr>
          <w:b/>
        </w:rPr>
      </w:pPr>
      <w:r w:rsidRPr="00977239">
        <w:rPr>
          <w:b/>
        </w:rPr>
        <w:t>M</w:t>
      </w:r>
      <w:r w:rsidR="00CD7B3F" w:rsidRPr="00977239">
        <w:rPr>
          <w:b/>
        </w:rPr>
        <w:t xml:space="preserve">anažer informací </w:t>
      </w:r>
    </w:p>
    <w:p w14:paraId="7DA6CE09" w14:textId="26FE5AB2" w:rsidR="00CD7B3F" w:rsidRPr="00977239" w:rsidRDefault="00CD7B3F" w:rsidP="00CD7B3F">
      <w:pPr>
        <w:pStyle w:val="Odrka1-2-"/>
      </w:pPr>
      <w:r w:rsidRPr="00977239">
        <w:t>nejméně 5 let praxe v projektování staveb</w:t>
      </w:r>
      <w:r w:rsidR="00566FB4" w:rsidRPr="00977239">
        <w:t xml:space="preserve"> v pozici projektanta nebo </w:t>
      </w:r>
      <w:r w:rsidR="008E52BE" w:rsidRPr="00977239">
        <w:t xml:space="preserve">nejméně </w:t>
      </w:r>
      <w:r w:rsidR="00566FB4" w:rsidRPr="00977239">
        <w:t xml:space="preserve">2 roky praxe při zpracování a tvorbě Digitálního modelu stavby, jež byl součástí Informačního modelu </w:t>
      </w:r>
      <w:r w:rsidR="009D3B8A" w:rsidRPr="00977239">
        <w:t>stavby</w:t>
      </w:r>
      <w:r w:rsidR="00566FB4" w:rsidRPr="00977239">
        <w:t xml:space="preserve"> při provádění staveb</w:t>
      </w:r>
      <w:r w:rsidRPr="00977239">
        <w:t>;</w:t>
      </w:r>
    </w:p>
    <w:p w14:paraId="033B3C24" w14:textId="17993FAA" w:rsidR="00CD7B3F" w:rsidRPr="00977239" w:rsidRDefault="0028572B" w:rsidP="00CD7B3F">
      <w:pPr>
        <w:pStyle w:val="Odrka1-2-"/>
      </w:pPr>
      <w:r w:rsidRPr="00977239">
        <w:t xml:space="preserve">prokázat </w:t>
      </w:r>
      <w:r w:rsidR="00CD7B3F" w:rsidRPr="00977239">
        <w:t xml:space="preserve">zkušenost s plněním alespoň </w:t>
      </w:r>
      <w:r w:rsidR="004928D2" w:rsidRPr="00977239">
        <w:t>jedné</w:t>
      </w:r>
      <w:r w:rsidR="00CD7B3F" w:rsidRPr="00977239">
        <w:t xml:space="preserve"> zakázk</w:t>
      </w:r>
      <w:r w:rsidR="004928D2" w:rsidRPr="00977239">
        <w:t>y</w:t>
      </w:r>
      <w:r w:rsidR="00CD7B3F" w:rsidRPr="00977239">
        <w:t xml:space="preserve"> na projektové práce </w:t>
      </w:r>
      <w:r w:rsidR="004928D2" w:rsidRPr="00977239">
        <w:t xml:space="preserve">spočívající ve zpracování dokumentace </w:t>
      </w:r>
      <w:r w:rsidR="00566FB4" w:rsidRPr="00977239">
        <w:t xml:space="preserve">v některém z následujících stupňů: </w:t>
      </w:r>
      <w:r w:rsidR="004928D2" w:rsidRPr="00977239">
        <w:t>DUR</w:t>
      </w:r>
      <w:r w:rsidR="00566FB4" w:rsidRPr="00977239">
        <w:t>, DUSP</w:t>
      </w:r>
      <w:r w:rsidR="008217F2" w:rsidRPr="00977239">
        <w:t xml:space="preserve">, </w:t>
      </w:r>
      <w:r w:rsidR="004928D2" w:rsidRPr="00977239">
        <w:t>DSP</w:t>
      </w:r>
      <w:r w:rsidR="007E22C0" w:rsidRPr="00977239">
        <w:t>, DPS</w:t>
      </w:r>
      <w:r w:rsidR="008217F2" w:rsidRPr="00977239">
        <w:t xml:space="preserve"> nebo</w:t>
      </w:r>
      <w:r w:rsidR="00312518" w:rsidRPr="00977239">
        <w:t xml:space="preserve"> PDPS, a to</w:t>
      </w:r>
      <w:r w:rsidR="004928D2" w:rsidRPr="00977239">
        <w:t xml:space="preserve"> </w:t>
      </w:r>
      <w:r w:rsidR="00CD7B3F" w:rsidRPr="00977239">
        <w:t>v</w:t>
      </w:r>
      <w:r w:rsidR="002112C7" w:rsidRPr="00977239">
        <w:t xml:space="preserve"> pozici</w:t>
      </w:r>
      <w:r w:rsidR="00CD7B3F" w:rsidRPr="00977239">
        <w:t xml:space="preserve"> projektanta</w:t>
      </w:r>
      <w:r w:rsidR="002112C7" w:rsidRPr="00977239">
        <w:t xml:space="preserve"> nebo Manažera informací</w:t>
      </w:r>
      <w:r w:rsidR="00CD7B3F" w:rsidRPr="00977239">
        <w:t xml:space="preserve">, </w:t>
      </w:r>
      <w:r w:rsidR="002112C7" w:rsidRPr="00977239">
        <w:t>nebo prokázání zkušeností s plněním alespoň jedné zakázky v pozici člena týmu zhotovitele stavby při provádění stavby, jejichž</w:t>
      </w:r>
      <w:r w:rsidR="00CD7B3F" w:rsidRPr="00977239">
        <w:t xml:space="preserve"> náplní činnosti </w:t>
      </w:r>
      <w:r w:rsidR="002112C7" w:rsidRPr="00977239">
        <w:t xml:space="preserve">(u všech výše uvedených pozic) </w:t>
      </w:r>
      <w:r w:rsidR="00312518" w:rsidRPr="00977239">
        <w:t xml:space="preserve">bylo zpracování a tvorba Digitálního modelu stavby, jež byl součástí Informačního modelu </w:t>
      </w:r>
      <w:r w:rsidR="009D3B8A" w:rsidRPr="00977239">
        <w:t>stavby</w:t>
      </w:r>
      <w:r w:rsidR="00312518" w:rsidRPr="00977239">
        <w:t xml:space="preserve">, </w:t>
      </w:r>
      <w:r w:rsidR="002112C7" w:rsidRPr="00977239">
        <w:t>tzn. že</w:t>
      </w:r>
      <w:r w:rsidR="00CD7B3F" w:rsidRPr="00977239">
        <w:t xml:space="preserve"> předmětné </w:t>
      </w:r>
      <w:r w:rsidR="002112C7" w:rsidRPr="00977239">
        <w:t xml:space="preserve">doložené </w:t>
      </w:r>
      <w:r w:rsidR="00CD7B3F" w:rsidRPr="00977239">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977239">
        <w:t xml:space="preserve">zpracování dokumentace stavby v příslušném stupni nebo </w:t>
      </w:r>
      <w:r w:rsidR="00312518" w:rsidRPr="00977239">
        <w:rPr>
          <w:rFonts w:ascii="Verdana" w:hAnsi="Verdana"/>
        </w:rPr>
        <w:t xml:space="preserve">stavbu </w:t>
      </w:r>
      <w:r w:rsidR="002112C7" w:rsidRPr="00977239">
        <w:rPr>
          <w:rFonts w:ascii="Verdana" w:hAnsi="Verdana"/>
        </w:rPr>
        <w:t xml:space="preserve">při jejím provádění </w:t>
      </w:r>
      <w:r w:rsidR="00CD7B3F" w:rsidRPr="00977239">
        <w:t>jako celek, přičemž se musí jednat o zakázk</w:t>
      </w:r>
      <w:r w:rsidR="00454B28" w:rsidRPr="00977239">
        <w:t xml:space="preserve">u </w:t>
      </w:r>
      <w:r w:rsidR="00CD7B3F" w:rsidRPr="00977239">
        <w:t>dokončen</w:t>
      </w:r>
      <w:r w:rsidR="00454B28" w:rsidRPr="00977239">
        <w:t>ou</w:t>
      </w:r>
      <w:r w:rsidR="00CD7B3F" w:rsidRPr="00977239">
        <w:t>, avšak zadavatel nestanoví maximální lhůtu, ve kte</w:t>
      </w:r>
      <w:r w:rsidR="00CE2274" w:rsidRPr="00977239">
        <w:t>ré musel</w:t>
      </w:r>
      <w:r w:rsidR="00454B28" w:rsidRPr="00977239">
        <w:t>a</w:t>
      </w:r>
      <w:r w:rsidR="00CE2274" w:rsidRPr="00977239">
        <w:t xml:space="preserve"> být zakázk</w:t>
      </w:r>
      <w:r w:rsidR="00454B28" w:rsidRPr="00977239">
        <w:t>a</w:t>
      </w:r>
      <w:r w:rsidR="00CE2274" w:rsidRPr="00977239">
        <w:t xml:space="preserve"> dokončen</w:t>
      </w:r>
      <w:r w:rsidR="00454B28" w:rsidRPr="00977239">
        <w:t>a</w:t>
      </w:r>
      <w:r w:rsidR="00C52720" w:rsidRPr="00977239">
        <w:t>.</w:t>
      </w:r>
    </w:p>
    <w:p w14:paraId="446AC155" w14:textId="4EA3CAF6"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proofErr w:type="gramStart"/>
      <w:r w:rsidR="00AD0714" w:rsidRPr="00AD0714">
        <w:t>2  zákona</w:t>
      </w:r>
      <w:proofErr w:type="gramEnd"/>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2F55D36D"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E199C01" w:rsidR="009E1AEE" w:rsidRDefault="009E1AEE" w:rsidP="009E1AEE">
      <w:pPr>
        <w:pStyle w:val="Textbezslovn"/>
      </w:pPr>
      <w:r>
        <w:t xml:space="preserve">Zadavatel si vyhrazuje právo ověřit pravdivost údajů o zkušenostech </w:t>
      </w:r>
      <w:r w:rsidR="00817A33">
        <w:t>hlavního projektanta</w:t>
      </w:r>
      <w:r w:rsidR="00AD0714">
        <w:t xml:space="preserve"> (HI</w:t>
      </w:r>
      <w:r w:rsidR="00AD0714" w:rsidRPr="00E006AB">
        <w:t>P)</w:t>
      </w:r>
      <w:r w:rsidR="003D7882" w:rsidRPr="00E006AB">
        <w:t xml:space="preserve">, </w:t>
      </w:r>
      <w:r w:rsidR="004F7E61" w:rsidRPr="00324EC7">
        <w:t>K</w:t>
      </w:r>
      <w:r w:rsidR="003D7882" w:rsidRPr="00324EC7">
        <w:t>oordinátora</w:t>
      </w:r>
      <w:r w:rsidR="00245D44" w:rsidRPr="00324EC7">
        <w:t xml:space="preserve"> BIM</w:t>
      </w:r>
      <w:r w:rsidR="00E006AB" w:rsidRPr="00324EC7">
        <w:t xml:space="preserve"> a</w:t>
      </w:r>
      <w:r w:rsidR="003D7882" w:rsidRPr="00324EC7">
        <w:t xml:space="preserve"> </w:t>
      </w:r>
      <w:r w:rsidR="00245D44" w:rsidRPr="00324EC7">
        <w:t>M</w:t>
      </w:r>
      <w:r w:rsidR="003D7882" w:rsidRPr="00324EC7">
        <w:t>anažera informací</w:t>
      </w:r>
      <w:r w:rsidRPr="00E006AB">
        <w:t>, zejména, zda se na plnění konkrétních zakázek skutečně podílel</w:t>
      </w:r>
      <w:r w:rsidRPr="00324EC7">
        <w:t>i</w:t>
      </w:r>
      <w:r w:rsidRPr="00E006AB">
        <w:t xml:space="preserve">. Za tímto účelem požaduje zadavatel v profesním </w:t>
      </w:r>
      <w:r w:rsidRPr="00E006AB">
        <w:lastRenderedPageBreak/>
        <w:t xml:space="preserve">životopisu </w:t>
      </w:r>
      <w:r w:rsidRPr="00324EC7">
        <w:t>těchto členů</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 xml:space="preserve">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B7F1833" w14:textId="3FC8090B"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5CDEC4AF"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205D13CC"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lastRenderedPageBreak/>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4D758343"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 xml:space="preserve">Prokazuje-li však dodavatel prostřednictvím jiné osoby kvalifikaci a předkládá seznam významných služeb nebo doklady o odborné kvalifikaci členů odborného personálu dodavatele vztahující se k této </w:t>
      </w:r>
      <w:r w:rsidRPr="00A066DE">
        <w:rPr>
          <w:rStyle w:val="Tun9b"/>
        </w:rPr>
        <w:lastRenderedPageBreak/>
        <w:t>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9" w:name="_Toc204757255"/>
      <w:r>
        <w:t>DALŠÍ INFORMACE/DOKUMENTY PŘEDKLÁDANÉ DODAVATELEM</w:t>
      </w:r>
      <w:r w:rsidR="00092CC9">
        <w:t xml:space="preserve"> v </w:t>
      </w:r>
      <w:r>
        <w:t>NABÍDCE</w:t>
      </w:r>
      <w:bookmarkEnd w:id="19"/>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w:t>
      </w:r>
      <w:r w:rsidRPr="00A066DE">
        <w:lastRenderedPageBreak/>
        <w:t>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w:t>
      </w:r>
      <w:r>
        <w:lastRenderedPageBreak/>
        <w:t xml:space="preserve">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609D62DB"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D26F97">
        <w:t>zpracování</w:t>
      </w:r>
      <w:r w:rsidR="000863AD" w:rsidRPr="00D26F97">
        <w:t xml:space="preserve"> DPS</w:t>
      </w:r>
      <w:r w:rsidRPr="00D26F97">
        <w:t xml:space="preserve"> </w:t>
      </w:r>
      <w:r w:rsidR="00774789" w:rsidRPr="00D26F97">
        <w:t>a</w:t>
      </w:r>
      <w:r w:rsidR="00774789">
        <w:t xml:space="preserve"> PDPS </w:t>
      </w:r>
      <w:r>
        <w:t xml:space="preserve">bez DPH a Ceny za výkon </w:t>
      </w:r>
      <w:r w:rsidR="00A26B4E">
        <w:t>D</w:t>
      </w:r>
      <w:r>
        <w:t xml:space="preserve">ozoru </w:t>
      </w:r>
      <w:r w:rsidR="007D3F64">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16D46D83" w:rsidR="00465FDD" w:rsidRDefault="00465FDD" w:rsidP="00F348C0">
      <w:pPr>
        <w:pStyle w:val="Odrka1-3"/>
        <w:numPr>
          <w:ilvl w:val="0"/>
          <w:numId w:val="0"/>
        </w:numPr>
        <w:ind w:left="1531"/>
      </w:pPr>
      <w:r>
        <w:t xml:space="preserve">Cenu za </w:t>
      </w:r>
      <w:r w:rsidRPr="00D26F97">
        <w:t xml:space="preserve">zpracování </w:t>
      </w:r>
      <w:r w:rsidR="000863AD" w:rsidRPr="00D26F97">
        <w:t xml:space="preserve">DPS </w:t>
      </w:r>
      <w:r w:rsidRPr="00D26F97">
        <w:t xml:space="preserve">a PDPS podle členění na základní a dodatečné služby, </w:t>
      </w:r>
      <w:r w:rsidR="00A26B4E" w:rsidRPr="00D26F97">
        <w:t>C</w:t>
      </w:r>
      <w:r w:rsidRPr="00D26F97">
        <w:t xml:space="preserve">enu za výkon </w:t>
      </w:r>
      <w:r w:rsidR="00A26B4E" w:rsidRPr="00D26F97">
        <w:t>D</w:t>
      </w:r>
      <w:r w:rsidRPr="00D26F97">
        <w:t>ozoru</w:t>
      </w:r>
      <w:r w:rsidR="007D3F64" w:rsidRPr="00D26F97">
        <w:t xml:space="preserve"> projektanta</w:t>
      </w:r>
      <w:r w:rsidRPr="00D26F97">
        <w:t xml:space="preserve">, dále Cenu Díla </w:t>
      </w:r>
      <w:r w:rsidR="0015722A" w:rsidRPr="00D26F97">
        <w:t>včetně</w:t>
      </w:r>
      <w:r w:rsidRPr="00D26F97">
        <w:t xml:space="preserve"> členění na Cenu za zpracování </w:t>
      </w:r>
      <w:r w:rsidR="000863AD" w:rsidRPr="00D26F97">
        <w:t xml:space="preserve">DPS </w:t>
      </w:r>
      <w:r w:rsidR="00774789" w:rsidRPr="00D26F97">
        <w:t xml:space="preserve">a PDPS </w:t>
      </w:r>
      <w:r w:rsidRPr="00D26F97">
        <w:t>a Cenu za výkon</w:t>
      </w:r>
      <w:r>
        <w:t xml:space="preserve">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20" w:name="_Toc204757256"/>
      <w:r>
        <w:t>JAZYK NABÍDEK</w:t>
      </w:r>
      <w:r w:rsidR="008F0019" w:rsidRPr="008F0019">
        <w:t xml:space="preserve"> </w:t>
      </w:r>
      <w:r w:rsidR="008F0019">
        <w:t>A KOMUNIKAČNÍ JAZYK</w:t>
      </w:r>
      <w:bookmarkEnd w:id="20"/>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1" w:name="_Toc204757257"/>
      <w:r>
        <w:lastRenderedPageBreak/>
        <w:t>OBSAH</w:t>
      </w:r>
      <w:r w:rsidR="00845C50">
        <w:t xml:space="preserve"> a </w:t>
      </w:r>
      <w:r>
        <w:t>PODÁVÁNÍ NABÍDEK</w:t>
      </w:r>
      <w:bookmarkEnd w:id="21"/>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 xml:space="preserve">Doklady prokazující splnění technické kvalifikace, tj. seznam významných služeb obdobného charakteru ve formě formuláře obsaženého v Příloze č. 4 těchto Pokynů, </w:t>
      </w:r>
      <w:r>
        <w:lastRenderedPageBreak/>
        <w:t>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2" w:name="_Toc204757258"/>
      <w:r>
        <w:t>POŽADAVKY NA ZPRACOVÁNÍ NABÍDKOVÉ CENY</w:t>
      </w:r>
      <w:bookmarkEnd w:id="22"/>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2A52B8E1"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Ceny za zpraco</w:t>
      </w:r>
      <w:r w:rsidRPr="00065F81">
        <w:t xml:space="preserve">vání </w:t>
      </w:r>
      <w:proofErr w:type="gramStart"/>
      <w:r w:rsidR="00944DDB" w:rsidRPr="00065F81">
        <w:t xml:space="preserve">DPS </w:t>
      </w:r>
      <w:r w:rsidR="00D6552D" w:rsidRPr="00065F81">
        <w:t xml:space="preserve"> </w:t>
      </w:r>
      <w:r w:rsidR="00040961" w:rsidRPr="00065F81">
        <w:t>a</w:t>
      </w:r>
      <w:proofErr w:type="gramEnd"/>
      <w:r w:rsidR="00040961" w:rsidRPr="00065F81">
        <w:t xml:space="preserve"> PDPS</w:t>
      </w:r>
      <w:r w:rsidR="00040961">
        <w:t xml:space="preserve">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3" w:name="_Toc204757259"/>
      <w:r>
        <w:t>VARIANTY NABÍDKY</w:t>
      </w:r>
      <w:bookmarkEnd w:id="23"/>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4" w:name="_Toc204757260"/>
      <w:r>
        <w:t>OTEVÍRÁNÍ NABÍDEK</w:t>
      </w:r>
      <w:bookmarkEnd w:id="24"/>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5" w:name="_Toc204757261"/>
      <w:r>
        <w:t>POSOUZENÍ SPLNĚNÍ PODMÍNEK ÚČASTI</w:t>
      </w:r>
      <w:bookmarkEnd w:id="25"/>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6" w:name="_Toc204757262"/>
      <w:r>
        <w:lastRenderedPageBreak/>
        <w:t>HODNOCENÍ NABÍDEK</w:t>
      </w:r>
      <w:bookmarkEnd w:id="26"/>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BA4C7C9"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w:t>
      </w:r>
      <w:r w:rsidRPr="00FF0055">
        <w:t xml:space="preserve">za zpracování </w:t>
      </w:r>
      <w:r w:rsidR="00944DDB" w:rsidRPr="00FF0055">
        <w:t xml:space="preserve">DPS </w:t>
      </w:r>
      <w:r w:rsidR="00040961" w:rsidRPr="00FF0055">
        <w:t xml:space="preserve">a PDPS </w:t>
      </w:r>
      <w:r w:rsidRPr="00FF0055">
        <w:t>bez</w:t>
      </w:r>
      <w:r>
        <w:t xml:space="preserve">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 xml:space="preserve">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hideMark/>
          </w:tcPr>
          <w:p w14:paraId="3A4ABF46" w14:textId="708B9669"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sidR="006C671B">
              <w:rPr>
                <w:rFonts w:cs="Arial"/>
                <w:bCs/>
              </w:rPr>
              <w:t>pozemní stavby</w:t>
            </w:r>
            <w:r w:rsidRPr="00B77110">
              <w:rPr>
                <w:rFonts w:cs="Arial"/>
                <w:bCs/>
              </w:rPr>
              <w:t xml:space="preserve"> ve stupni </w:t>
            </w:r>
            <w:r w:rsidR="00944DDB" w:rsidRPr="00944DDB">
              <w:t xml:space="preserve">DPS nebo DPS+PDPS nebo </w:t>
            </w:r>
            <w:r w:rsidRPr="00B77110">
              <w:rPr>
                <w:rFonts w:cs="Arial"/>
                <w:bCs/>
              </w:rPr>
              <w:t xml:space="preserve">DSP nebo DSP+PDPS nebo </w:t>
            </w:r>
            <w:r w:rsidRPr="00B77110">
              <w:rPr>
                <w:rFonts w:cs="Calibri"/>
              </w:rPr>
              <w:t>DUSP</w:t>
            </w:r>
            <w:r w:rsidRPr="00B77110">
              <w:rPr>
                <w:rFonts w:cs="Arial"/>
                <w:bCs/>
              </w:rPr>
              <w:t xml:space="preserve"> </w:t>
            </w:r>
            <w:r>
              <w:t>nebo DUSP</w:t>
            </w:r>
            <w:r w:rsidR="004F3068">
              <w:t xml:space="preserve"> </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591C80" w:rsidRPr="00C66FE8">
              <w:rPr>
                <w:rFonts w:cs="Arial"/>
                <w:b/>
              </w:rPr>
              <w:t xml:space="preserve">7 mil. </w:t>
            </w:r>
            <w:r w:rsidRPr="00C66FE8">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hideMark/>
          </w:tcPr>
          <w:p w14:paraId="7A91680E" w14:textId="66E2F855" w:rsidR="00B77110" w:rsidRPr="00B77110" w:rsidRDefault="00154F83" w:rsidP="00631EAA">
            <w:pPr>
              <w:rPr>
                <w:rFonts w:cs="Arial"/>
                <w:bCs/>
              </w:rPr>
            </w:pPr>
            <w:r w:rsidRPr="00154F83">
              <w:rPr>
                <w:rFonts w:cs="Arial"/>
                <w:bCs/>
              </w:rPr>
              <w:t>specialista na pozemní stavby</w:t>
            </w:r>
          </w:p>
        </w:tc>
        <w:tc>
          <w:tcPr>
            <w:tcW w:w="3969" w:type="dxa"/>
            <w:tcBorders>
              <w:top w:val="single" w:sz="4" w:space="0" w:color="auto"/>
              <w:left w:val="single" w:sz="4" w:space="0" w:color="auto"/>
              <w:bottom w:val="single" w:sz="4" w:space="0" w:color="auto"/>
              <w:right w:val="single" w:sz="4" w:space="0" w:color="auto"/>
            </w:tcBorders>
            <w:hideMark/>
          </w:tcPr>
          <w:p w14:paraId="3751E170" w14:textId="51498988"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w:t>
            </w:r>
            <w:r w:rsidR="006C671B">
              <w:rPr>
                <w:rFonts w:cs="Arial"/>
                <w:bCs/>
              </w:rPr>
              <w:t>pozemní stavby</w:t>
            </w:r>
            <w:r w:rsidRPr="00B77110">
              <w:rPr>
                <w:rFonts w:cs="Arial"/>
                <w:bCs/>
              </w:rPr>
              <w:t xml:space="preserve"> ve stupni </w:t>
            </w:r>
            <w:r w:rsidR="00944DDB" w:rsidRPr="00944DDB">
              <w:t xml:space="preserve">DPS nebo DPS+PDPS nebo </w:t>
            </w:r>
            <w:r w:rsidRPr="00B77110">
              <w:rPr>
                <w:rFonts w:cs="Arial"/>
                <w:bCs/>
              </w:rPr>
              <w:t xml:space="preserve">DSP nebo DSP+PDPS nebo </w:t>
            </w:r>
            <w:r w:rsidRPr="00B77110">
              <w:rPr>
                <w:rFonts w:cs="Calibri"/>
              </w:rPr>
              <w:t>DUSP</w:t>
            </w:r>
            <w:r w:rsidRPr="00B77110">
              <w:rPr>
                <w:rFonts w:cs="Arial"/>
                <w:bCs/>
              </w:rPr>
              <w:t xml:space="preserve"> </w:t>
            </w:r>
            <w:r>
              <w:t>nebo DUSP</w:t>
            </w:r>
            <w:r w:rsidR="004F3068">
              <w:t xml:space="preserve"> </w:t>
            </w:r>
            <w:r>
              <w:t>+PDPS</w:t>
            </w:r>
            <w:r>
              <w:rPr>
                <w:rFonts w:cs="Arial"/>
                <w:bCs/>
              </w:rPr>
              <w:t xml:space="preserve"> </w:t>
            </w:r>
            <w:r w:rsidR="000E5DB6">
              <w:t>nebo DUR+DSP nebo DUR+DSP+PDPS</w:t>
            </w:r>
            <w:r w:rsidR="000E5DB6">
              <w:rPr>
                <w:rFonts w:cs="Arial"/>
                <w:bCs/>
              </w:rPr>
              <w:t xml:space="preserve"> </w:t>
            </w:r>
            <w:r>
              <w:rPr>
                <w:rFonts w:cs="Arial"/>
                <w:bCs/>
              </w:rPr>
              <w:t>ve svém oboru (</w:t>
            </w:r>
            <w:r w:rsidR="006C671B">
              <w:rPr>
                <w:rFonts w:cs="Arial"/>
                <w:bCs/>
              </w:rPr>
              <w:t>pozemní stavby</w:t>
            </w:r>
            <w:r>
              <w:rPr>
                <w:rFonts w:cs="Arial"/>
                <w:bCs/>
              </w:rPr>
              <w:t>)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C66FE8">
              <w:rPr>
                <w:rFonts w:cs="Arial"/>
                <w:bCs/>
              </w:rPr>
              <w:br/>
            </w:r>
            <w:r w:rsidR="00C66FE8" w:rsidRPr="00C66FE8">
              <w:rPr>
                <w:rFonts w:cs="Arial"/>
                <w:b/>
              </w:rPr>
              <w:t xml:space="preserve">7 mil. </w:t>
            </w:r>
            <w:r w:rsidRPr="00C66FE8">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A91BB1" w14:textId="77777777" w:rsidR="00E0557D" w:rsidRDefault="00E0557D" w:rsidP="00631EAA">
            <w:pPr>
              <w:rPr>
                <w:rFonts w:cs="Arial"/>
                <w:bCs/>
              </w:rPr>
            </w:pPr>
          </w:p>
          <w:p w14:paraId="5B42655F" w14:textId="5E1E9E3B"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4067ED6B" w14:textId="739C0A70" w:rsidR="00382F88" w:rsidRPr="00324EC7" w:rsidRDefault="00382F88" w:rsidP="00382F88">
      <w:pPr>
        <w:pStyle w:val="Text1-1"/>
        <w:numPr>
          <w:ilvl w:val="0"/>
          <w:numId w:val="0"/>
        </w:numPr>
        <w:ind w:left="737"/>
      </w:pPr>
      <w:r w:rsidRPr="00491EE3">
        <w:rPr>
          <w:b/>
        </w:rPr>
        <w:t>Pozemními stavbami</w:t>
      </w:r>
      <w:r>
        <w:t xml:space="preserve"> se u všech hodnocených osob rozumí </w:t>
      </w:r>
      <w:r w:rsidRPr="00F66640">
        <w:rPr>
          <w:b/>
        </w:rPr>
        <w:t>pozemní stavby ve smyslu § 5 odst. 3 písm. a) zák. č. 360/1992 Sb.</w:t>
      </w:r>
      <w:r w:rsidRPr="000A15F9">
        <w:t xml:space="preserve">, o výkonu povolání autorizovaných architektů a o výkonu povolání autorizovaných inženýrů a techniků činných ve výstavbě, </w:t>
      </w:r>
      <w:r>
        <w:t xml:space="preserve">ve znění pozdějších předpisů, </w:t>
      </w:r>
      <w:r w:rsidRPr="000A15F9">
        <w:t xml:space="preserve">a to </w:t>
      </w:r>
      <w:r w:rsidRPr="00F66640">
        <w:rPr>
          <w:b/>
        </w:rPr>
        <w:t>s výjimkou budov pro bydlení</w:t>
      </w:r>
      <w:r>
        <w:t>.</w:t>
      </w:r>
    </w:p>
    <w:p w14:paraId="0D563176" w14:textId="2E9C61FD"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422153F5"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pro funkci člena odborného personálu dodavatele za účelem prokázání splnění technické </w:t>
      </w:r>
      <w:r>
        <w:lastRenderedPageBreak/>
        <w:t>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39EABE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w:t>
      </w:r>
      <w:r w:rsidR="005B3E86">
        <w:lastRenderedPageBreak/>
        <w:t xml:space="preserve">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5B3E86" w:rsidRPr="00B77110">
        <w:rPr>
          <w:rFonts w:cs="Arial"/>
          <w:bCs/>
        </w:rPr>
        <w:t xml:space="preserve"> </w:t>
      </w:r>
      <w:r w:rsidR="005B3E86">
        <w:t>nebo DUSP</w:t>
      </w:r>
      <w:r w:rsidR="007E41C1">
        <w:t xml:space="preserve"> </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 xml:space="preserve">pro </w:t>
      </w:r>
      <w:r w:rsidR="00B168B0">
        <w:rPr>
          <w:rFonts w:cs="Arial"/>
          <w:bCs/>
        </w:rPr>
        <w:t xml:space="preserve">pozemní </w:t>
      </w:r>
      <w:r w:rsidR="005B3E86" w:rsidRPr="00B77110">
        <w:rPr>
          <w:rFonts w:cs="Arial"/>
          <w:bCs/>
        </w:rPr>
        <w:t>stavby</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689F243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 nebo DUSP</w:t>
      </w:r>
      <w:r w:rsidR="00F34206">
        <w:t xml:space="preserve"> </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Pr="00103A92">
        <w:t xml:space="preserve"> </w:t>
      </w:r>
      <w:r>
        <w:t>nebo DUSP</w:t>
      </w:r>
      <w:r w:rsidR="007E41C1">
        <w:t xml:space="preserve"> </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lastRenderedPageBreak/>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7" w:name="_Toc204757263"/>
      <w:r>
        <w:t>ZRUŠENÍ ZADÁVACÍHO ŘÍZENÍ</w:t>
      </w:r>
      <w:bookmarkEnd w:id="27"/>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8" w:name="_Toc204757264"/>
      <w:r>
        <w:lastRenderedPageBreak/>
        <w:t>UZAVŘENÍ SMLOUVY</w:t>
      </w:r>
      <w:bookmarkEnd w:id="28"/>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lastRenderedPageBreak/>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w:t>
      </w:r>
      <w:r w:rsidRPr="00090C69">
        <w:lastRenderedPageBreak/>
        <w:t xml:space="preserve">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05C075D"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w:t>
      </w:r>
      <w:r w:rsidRPr="004070C4">
        <w:t>le čl. 8.9 těchto</w:t>
      </w:r>
      <w:r>
        <w:t xml:space="preserve"> Pokynů ve vztahu k této jiné osobě.</w:t>
      </w:r>
    </w:p>
    <w:p w14:paraId="187B794F" w14:textId="77777777" w:rsidR="0035531B" w:rsidRDefault="0035531B" w:rsidP="00B77C6D">
      <w:pPr>
        <w:pStyle w:val="Nadpis1-1"/>
      </w:pPr>
      <w:bookmarkStart w:id="29" w:name="_Toc204757265"/>
      <w:r>
        <w:t>OCHRANA INFORMACÍ</w:t>
      </w:r>
      <w:bookmarkEnd w:id="29"/>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30" w:name="_Toc204757266"/>
      <w:r>
        <w:lastRenderedPageBreak/>
        <w:t>ZADÁVACÍ LHŮTA</w:t>
      </w:r>
      <w:r w:rsidR="00845C50">
        <w:t xml:space="preserve"> </w:t>
      </w:r>
      <w:r w:rsidR="00092CC9">
        <w:t>A</w:t>
      </w:r>
      <w:r w:rsidR="00845C50">
        <w:t> </w:t>
      </w:r>
      <w:r>
        <w:t>JISTOTA ZA NABÍDKU</w:t>
      </w:r>
      <w:bookmarkEnd w:id="30"/>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10B9FE1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C7F2C" w:rsidRPr="001C7F2C">
        <w:rPr>
          <w:b/>
          <w:bCs/>
        </w:rPr>
        <w:t>300 000,-</w:t>
      </w:r>
      <w:r>
        <w:t xml:space="preserve"> </w:t>
      </w:r>
      <w:r w:rsidRPr="00B035B6">
        <w:rPr>
          <w:b/>
        </w:rPr>
        <w:t xml:space="preserve">Kč </w:t>
      </w:r>
      <w:r>
        <w:t xml:space="preserve">(slovy: </w:t>
      </w:r>
      <w:r w:rsidR="001C7F2C">
        <w:t>tři</w:t>
      </w:r>
      <w:r w:rsidR="00780B83">
        <w:t xml:space="preserve"> sta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B1CE41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1F7BE6" w:rsidRPr="001F7BE6">
        <w:t>č.ú</w:t>
      </w:r>
      <w:proofErr w:type="spellEnd"/>
      <w:r w:rsidR="001F7BE6" w:rsidRPr="001F7BE6">
        <w:t>. 30007-22307011/0710, Česká národní banka se sídlem Na Příkopě 28, 115 03 Praha 1</w:t>
      </w:r>
      <w:r>
        <w:t xml:space="preserve">, variabilní symbol </w:t>
      </w:r>
      <w:r w:rsidR="009831C8">
        <w:t>5323520064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31" w:name="_Toc59538672"/>
      <w:bookmarkStart w:id="32" w:name="_Toc61510465"/>
      <w:bookmarkStart w:id="33" w:name="_Toc204757267"/>
      <w:r>
        <w:t>SOCIÁLNĚ A ENVIRO</w:t>
      </w:r>
      <w:r w:rsidR="007C1CD8">
        <w:t>N</w:t>
      </w:r>
      <w:r>
        <w:t>MENTÁLNĚ ODPOVĚDNÉ ZADÁVÁNÍ, INOVACE</w:t>
      </w:r>
      <w:bookmarkEnd w:id="31"/>
      <w:bookmarkEnd w:id="32"/>
      <w:bookmarkEnd w:id="33"/>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5D60DF7D" w:rsidR="00423AD4" w:rsidRDefault="008217CE" w:rsidP="00423AD4">
      <w:pPr>
        <w:pStyle w:val="Odrka1-1"/>
      </w:pPr>
      <w:r>
        <w:t>studentské exkurze</w:t>
      </w:r>
    </w:p>
    <w:p w14:paraId="5348ACCB" w14:textId="540AB747"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rsidR="00427600">
        <w:t>.</w:t>
      </w:r>
    </w:p>
    <w:p w14:paraId="23D25BD6" w14:textId="1A996BCD" w:rsidR="00423AD4" w:rsidRDefault="00423AD4" w:rsidP="006A6DF0">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4070C4">
        <w:t>ustanoveních článku 4</w:t>
      </w:r>
      <w:r w:rsidR="00980909" w:rsidRPr="004070C4">
        <w:t xml:space="preserve">.7 </w:t>
      </w:r>
      <w:r w:rsidRPr="004070C4">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34" w:name="_Toc102380477"/>
      <w:bookmarkStart w:id="35" w:name="_Toc103683200"/>
      <w:bookmarkStart w:id="36" w:name="_Toc103932243"/>
      <w:bookmarkStart w:id="37" w:name="_Toc204757268"/>
      <w:r>
        <w:t xml:space="preserve">Další zadávací podmínky v návaznosti na </w:t>
      </w:r>
      <w:bookmarkEnd w:id="34"/>
      <w:bookmarkEnd w:id="35"/>
      <w:bookmarkEnd w:id="36"/>
      <w:r w:rsidR="00CC7F60">
        <w:t>MEZINÁRODNÍ sankce, zákaz zadání veřejné zakázky</w:t>
      </w:r>
      <w:bookmarkEnd w:id="37"/>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E441DE">
        <w:rPr>
          <w:rStyle w:val="normaltextrun"/>
          <w:rFonts w:ascii="Verdana" w:hAnsi="Verdana"/>
          <w:bdr w:val="none" w:sz="0" w:space="0" w:color="auto" w:frame="1"/>
        </w:rPr>
        <w:lastRenderedPageBreak/>
        <w:t>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8" w:name="_Toc204757269"/>
      <w:r>
        <w:t>PŘÍLOHY TĚCHTO POKYNŮ</w:t>
      </w:r>
      <w:bookmarkEnd w:id="38"/>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5028D2A5" w14:textId="77777777" w:rsidR="00765378" w:rsidRDefault="00765378" w:rsidP="00765378">
      <w:pPr>
        <w:pStyle w:val="Textbezslovn"/>
        <w:spacing w:after="0"/>
      </w:pPr>
      <w:r>
        <w:t>Ing. Petr Hofhanzl</w:t>
      </w:r>
    </w:p>
    <w:p w14:paraId="4925E0B4" w14:textId="77777777" w:rsidR="00765378" w:rsidRDefault="00765378" w:rsidP="00765378">
      <w:pPr>
        <w:pStyle w:val="Textbezslovn"/>
        <w:spacing w:after="0"/>
      </w:pPr>
      <w:r>
        <w:t>ředitel Stavební správy západ</w:t>
      </w:r>
    </w:p>
    <w:p w14:paraId="12B786BB" w14:textId="663E78A4" w:rsidR="000751BA" w:rsidRDefault="0035531B" w:rsidP="00765378">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1990819D" w:rsidR="006A540D" w:rsidRDefault="006A540D" w:rsidP="006A540D">
      <w:pPr>
        <w:pStyle w:val="Textbezslovn"/>
        <w:ind w:left="0"/>
      </w:pPr>
      <w:r w:rsidRPr="006A6AF2">
        <w:t xml:space="preserve">Řádně jsme se seznámili se zněním zadávacích podmínek veřejné zakázky s názvem </w:t>
      </w:r>
      <w:r w:rsidR="00FF02E7" w:rsidRPr="00FF02E7">
        <w:rPr>
          <w:b/>
          <w:bCs/>
        </w:rPr>
        <w:t>Areál HZS Plzeň</w:t>
      </w:r>
      <w:r w:rsidRPr="00FF02E7">
        <w:rPr>
          <w:b/>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35508907"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8C27CC" w:rsidRPr="00324EC7">
        <w:rPr>
          <w:b/>
        </w:rPr>
        <w:t>K</w:t>
      </w:r>
      <w:r w:rsidR="00BC49C0" w:rsidRPr="00324EC7">
        <w:rPr>
          <w:b/>
        </w:rPr>
        <w:t>oordinátora</w:t>
      </w:r>
      <w:r w:rsidR="00B36D02" w:rsidRPr="00324EC7">
        <w:rPr>
          <w:b/>
        </w:rPr>
        <w:t xml:space="preserve"> BIM</w:t>
      </w:r>
      <w:r w:rsidR="00336359" w:rsidRPr="00324EC7">
        <w:rPr>
          <w:b/>
        </w:rPr>
        <w:t xml:space="preserve"> a</w:t>
      </w:r>
      <w:r w:rsidR="00BC49C0" w:rsidRPr="00324EC7">
        <w:rPr>
          <w:b/>
        </w:rPr>
        <w:t xml:space="preserve"> </w:t>
      </w:r>
      <w:r w:rsidR="00B36D02" w:rsidRPr="00324EC7">
        <w:rPr>
          <w:b/>
        </w:rPr>
        <w:t>M</w:t>
      </w:r>
      <w:r w:rsidR="00BC49C0" w:rsidRPr="00324EC7">
        <w:rPr>
          <w:b/>
        </w:rPr>
        <w:t>anažera informací</w:t>
      </w:r>
      <w:r w:rsidR="00AD0714" w:rsidRPr="00324EC7">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6"/>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D79D080"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60E7393D"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lastRenderedPageBreak/>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0"/>
      <w:bookmarkEnd w:id="1"/>
      <w:bookmarkEnd w:id="2"/>
      <w:bookmarkEnd w:id="3"/>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9646FAD"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C77F3" w:rsidRPr="009C77F3">
        <w:rPr>
          <w:b/>
        </w:rPr>
        <w:t>Areál HZS Plzeň</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35C0" w14:textId="77777777" w:rsidR="00F97455" w:rsidRDefault="00F97455" w:rsidP="00962258">
      <w:pPr>
        <w:spacing w:after="0" w:line="240" w:lineRule="auto"/>
      </w:pPr>
      <w:r>
        <w:separator/>
      </w:r>
    </w:p>
  </w:endnote>
  <w:endnote w:type="continuationSeparator" w:id="0">
    <w:p w14:paraId="44DEAE34" w14:textId="77777777" w:rsidR="00F97455" w:rsidRDefault="00F974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rsidRPr="00F907B3"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tcMar>
            <w:left w:w="0" w:type="dxa"/>
            <w:right w:w="0" w:type="dxa"/>
          </w:tcMar>
        </w:tcPr>
        <w:p w14:paraId="240F2DFD" w14:textId="77777777" w:rsidR="00B104FA" w:rsidRDefault="00B104FA" w:rsidP="00B8518B">
          <w:pPr>
            <w:pStyle w:val="Zpat"/>
          </w:pPr>
        </w:p>
      </w:tc>
      <w:tc>
        <w:tcPr>
          <w:tcW w:w="425" w:type="dxa"/>
          <w:tcMar>
            <w:left w:w="0" w:type="dxa"/>
            <w:right w:w="0" w:type="dxa"/>
          </w:tcMar>
        </w:tcPr>
        <w:p w14:paraId="7564134E" w14:textId="77777777" w:rsidR="00B104FA" w:rsidRDefault="00B104FA" w:rsidP="00B8518B">
          <w:pPr>
            <w:pStyle w:val="Zpat"/>
          </w:pPr>
        </w:p>
      </w:tc>
      <w:tc>
        <w:tcPr>
          <w:tcW w:w="8505" w:type="dxa"/>
        </w:tcPr>
        <w:p w14:paraId="1B4593B8" w14:textId="00DF942D" w:rsidR="00B104FA" w:rsidRPr="00F907B3" w:rsidRDefault="00B104FA" w:rsidP="00EB46E5">
          <w:pPr>
            <w:pStyle w:val="Zpat0"/>
          </w:pPr>
          <w:r w:rsidRPr="00F907B3">
            <w:t>„</w:t>
          </w:r>
          <w:r w:rsidR="00F907B3" w:rsidRPr="00F907B3">
            <w:t>Areál HZS Plzeň</w:t>
          </w:r>
          <w:r w:rsidRPr="00F907B3">
            <w:t>“</w:t>
          </w:r>
        </w:p>
        <w:p w14:paraId="5740C166" w14:textId="77777777" w:rsidR="00B104FA" w:rsidRPr="00F907B3" w:rsidRDefault="00B104FA" w:rsidP="00EB46E5">
          <w:pPr>
            <w:pStyle w:val="Zpat0"/>
          </w:pPr>
          <w:r w:rsidRPr="00F907B3">
            <w:t xml:space="preserve">Díl 1 – </w:t>
          </w:r>
          <w:r w:rsidRPr="00F907B3">
            <w:rPr>
              <w:caps/>
            </w:rPr>
            <w:t>Požadavky a podmínky pro zpracování nabídky</w:t>
          </w:r>
        </w:p>
        <w:p w14:paraId="6A4851CD" w14:textId="77777777" w:rsidR="00B104FA" w:rsidRPr="00F907B3" w:rsidRDefault="00B104FA" w:rsidP="00392730">
          <w:pPr>
            <w:pStyle w:val="Zpat0"/>
          </w:pPr>
          <w:r w:rsidRPr="00F907B3">
            <w:t xml:space="preserve">Část 2 – </w:t>
          </w:r>
          <w:r w:rsidRPr="00F907B3">
            <w:rPr>
              <w:caps/>
            </w:rPr>
            <w:t>Pokyny pro dodavatele</w:t>
          </w:r>
        </w:p>
        <w:p w14:paraId="737706F4" w14:textId="77777777" w:rsidR="00B104FA" w:rsidRPr="00F907B3"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1A664" w14:textId="77777777" w:rsidR="00F97455" w:rsidRDefault="00F97455" w:rsidP="00962258">
      <w:pPr>
        <w:spacing w:after="0" w:line="240" w:lineRule="auto"/>
      </w:pPr>
      <w:r>
        <w:separator/>
      </w:r>
    </w:p>
  </w:footnote>
  <w:footnote w:type="continuationSeparator" w:id="0">
    <w:p w14:paraId="390EB7A0" w14:textId="77777777" w:rsidR="00F97455" w:rsidRDefault="00F97455" w:rsidP="00962258">
      <w:pPr>
        <w:spacing w:after="0" w:line="240" w:lineRule="auto"/>
      </w:pPr>
      <w:r>
        <w:continuationSeparator/>
      </w:r>
    </w:p>
  </w:footnote>
  <w:footnote w:id="1">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3E18F570" w:rsidR="00B104FA" w:rsidRPr="00B8518B" w:rsidRDefault="00B104FA" w:rsidP="00523EA7">
          <w:pPr>
            <w:pStyle w:val="Zpat"/>
            <w:rPr>
              <w:rStyle w:val="slostrnky"/>
            </w:rPr>
          </w:pPr>
        </w:p>
      </w:tc>
      <w:tc>
        <w:tcPr>
          <w:tcW w:w="3458" w:type="dxa"/>
          <w:tcMar>
            <w:top w:w="57" w:type="dxa"/>
            <w:left w:w="0" w:type="dxa"/>
            <w:right w:w="0" w:type="dxa"/>
          </w:tcMar>
        </w:tcPr>
        <w:p w14:paraId="0BFEA660" w14:textId="77777777" w:rsidR="00B104FA" w:rsidRDefault="00B104FA" w:rsidP="00523EA7">
          <w:pPr>
            <w:pStyle w:val="Zpat"/>
          </w:pPr>
        </w:p>
      </w:tc>
      <w:tc>
        <w:tcPr>
          <w:tcW w:w="5698" w:type="dxa"/>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365D8DE2" w:rsidR="00B104FA" w:rsidRPr="00B8518B" w:rsidRDefault="00B104FA" w:rsidP="00FC6389">
          <w:pPr>
            <w:pStyle w:val="Zpat"/>
            <w:rPr>
              <w:rStyle w:val="slostrnky"/>
            </w:rPr>
          </w:pPr>
        </w:p>
      </w:tc>
      <w:tc>
        <w:tcPr>
          <w:tcW w:w="3458" w:type="dxa"/>
          <w:tcMar>
            <w:left w:w="0" w:type="dxa"/>
            <w:right w:w="0" w:type="dxa"/>
          </w:tcMar>
        </w:tcPr>
        <w:p w14:paraId="5723BA86" w14:textId="77777777" w:rsidR="00B104FA" w:rsidRDefault="00B104FA" w:rsidP="00FC6389">
          <w:pPr>
            <w:pStyle w:val="Zpat"/>
          </w:pPr>
        </w:p>
      </w:tc>
      <w:tc>
        <w:tcPr>
          <w:tcW w:w="5756" w:type="dxa"/>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tcMar>
            <w:left w:w="0" w:type="dxa"/>
            <w:right w:w="0" w:type="dxa"/>
          </w:tcMar>
        </w:tcPr>
        <w:p w14:paraId="44D3F74E" w14:textId="77777777" w:rsidR="00B104FA" w:rsidRDefault="00B104FA" w:rsidP="00FC6389">
          <w:pPr>
            <w:pStyle w:val="Zpat"/>
          </w:pPr>
        </w:p>
      </w:tc>
      <w:tc>
        <w:tcPr>
          <w:tcW w:w="5756" w:type="dxa"/>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C270A"/>
    <w:multiLevelType w:val="hybridMultilevel"/>
    <w:tmpl w:val="C5B2F13C"/>
    <w:lvl w:ilvl="0" w:tplc="4F60A85C">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0EAA4CA8"/>
    <w:multiLevelType w:val="hybridMultilevel"/>
    <w:tmpl w:val="2326C0C8"/>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 w15:restartNumberingAfterBreak="0">
    <w:nsid w:val="0F544EE2"/>
    <w:multiLevelType w:val="hybridMultilevel"/>
    <w:tmpl w:val="1068C90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0B64248"/>
    <w:multiLevelType w:val="hybridMultilevel"/>
    <w:tmpl w:val="EDD46678"/>
    <w:lvl w:ilvl="0" w:tplc="04050001">
      <w:start w:val="1"/>
      <w:numFmt w:val="bullet"/>
      <w:lvlText w:val=""/>
      <w:lvlJc w:val="left"/>
      <w:pPr>
        <w:ind w:left="1074" w:hanging="360"/>
      </w:pPr>
      <w:rPr>
        <w:rFonts w:ascii="Symbol" w:hAnsi="Symbol" w:hint="default"/>
      </w:rPr>
    </w:lvl>
    <w:lvl w:ilvl="1" w:tplc="FFFFFFFF" w:tentative="1">
      <w:start w:val="1"/>
      <w:numFmt w:val="bullet"/>
      <w:lvlText w:val="o"/>
      <w:lvlJc w:val="left"/>
      <w:pPr>
        <w:ind w:left="1794" w:hanging="360"/>
      </w:pPr>
      <w:rPr>
        <w:rFonts w:ascii="Courier New" w:hAnsi="Courier New" w:cs="Courier New" w:hint="default"/>
      </w:rPr>
    </w:lvl>
    <w:lvl w:ilvl="2" w:tplc="FFFFFFFF" w:tentative="1">
      <w:start w:val="1"/>
      <w:numFmt w:val="bullet"/>
      <w:lvlText w:val=""/>
      <w:lvlJc w:val="left"/>
      <w:pPr>
        <w:ind w:left="2514" w:hanging="360"/>
      </w:pPr>
      <w:rPr>
        <w:rFonts w:ascii="Wingdings" w:hAnsi="Wingdings" w:hint="default"/>
      </w:rPr>
    </w:lvl>
    <w:lvl w:ilvl="3" w:tplc="FFFFFFFF" w:tentative="1">
      <w:start w:val="1"/>
      <w:numFmt w:val="bullet"/>
      <w:lvlText w:val=""/>
      <w:lvlJc w:val="left"/>
      <w:pPr>
        <w:ind w:left="3234" w:hanging="360"/>
      </w:pPr>
      <w:rPr>
        <w:rFonts w:ascii="Symbol" w:hAnsi="Symbol" w:hint="default"/>
      </w:rPr>
    </w:lvl>
    <w:lvl w:ilvl="4" w:tplc="FFFFFFFF" w:tentative="1">
      <w:start w:val="1"/>
      <w:numFmt w:val="bullet"/>
      <w:lvlText w:val="o"/>
      <w:lvlJc w:val="left"/>
      <w:pPr>
        <w:ind w:left="3954" w:hanging="360"/>
      </w:pPr>
      <w:rPr>
        <w:rFonts w:ascii="Courier New" w:hAnsi="Courier New" w:cs="Courier New" w:hint="default"/>
      </w:rPr>
    </w:lvl>
    <w:lvl w:ilvl="5" w:tplc="FFFFFFFF" w:tentative="1">
      <w:start w:val="1"/>
      <w:numFmt w:val="bullet"/>
      <w:lvlText w:val=""/>
      <w:lvlJc w:val="left"/>
      <w:pPr>
        <w:ind w:left="4674" w:hanging="360"/>
      </w:pPr>
      <w:rPr>
        <w:rFonts w:ascii="Wingdings" w:hAnsi="Wingdings" w:hint="default"/>
      </w:rPr>
    </w:lvl>
    <w:lvl w:ilvl="6" w:tplc="FFFFFFFF" w:tentative="1">
      <w:start w:val="1"/>
      <w:numFmt w:val="bullet"/>
      <w:lvlText w:val=""/>
      <w:lvlJc w:val="left"/>
      <w:pPr>
        <w:ind w:left="5394" w:hanging="360"/>
      </w:pPr>
      <w:rPr>
        <w:rFonts w:ascii="Symbol" w:hAnsi="Symbol" w:hint="default"/>
      </w:rPr>
    </w:lvl>
    <w:lvl w:ilvl="7" w:tplc="FFFFFFFF" w:tentative="1">
      <w:start w:val="1"/>
      <w:numFmt w:val="bullet"/>
      <w:lvlText w:val="o"/>
      <w:lvlJc w:val="left"/>
      <w:pPr>
        <w:ind w:left="6114" w:hanging="360"/>
      </w:pPr>
      <w:rPr>
        <w:rFonts w:ascii="Courier New" w:hAnsi="Courier New" w:cs="Courier New" w:hint="default"/>
      </w:rPr>
    </w:lvl>
    <w:lvl w:ilvl="8" w:tplc="FFFFFFFF" w:tentative="1">
      <w:start w:val="1"/>
      <w:numFmt w:val="bullet"/>
      <w:lvlText w:val=""/>
      <w:lvlJc w:val="left"/>
      <w:pPr>
        <w:ind w:left="6834" w:hanging="360"/>
      </w:pPr>
      <w:rPr>
        <w:rFonts w:ascii="Wingdings" w:hAnsi="Wingding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4AC230EB"/>
    <w:multiLevelType w:val="hybridMultilevel"/>
    <w:tmpl w:val="C3F629B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5D7A5878"/>
    <w:multiLevelType w:val="hybridMultilevel"/>
    <w:tmpl w:val="8708A4CC"/>
    <w:lvl w:ilvl="0" w:tplc="F10E4F0E">
      <w:numFmt w:val="bullet"/>
      <w:lvlText w:val="-"/>
      <w:lvlJc w:val="left"/>
      <w:pPr>
        <w:ind w:left="1074" w:hanging="360"/>
      </w:pPr>
      <w:rPr>
        <w:rFonts w:ascii="Verdana" w:eastAsiaTheme="minorHAnsi" w:hAnsi="Verdana" w:cstheme="minorBidi" w:hint="default"/>
      </w:rPr>
    </w:lvl>
    <w:lvl w:ilvl="1" w:tplc="04050003" w:tentative="1">
      <w:start w:val="1"/>
      <w:numFmt w:val="bullet"/>
      <w:lvlText w:val="o"/>
      <w:lvlJc w:val="left"/>
      <w:pPr>
        <w:ind w:left="1794" w:hanging="360"/>
      </w:pPr>
      <w:rPr>
        <w:rFonts w:ascii="Courier New" w:hAnsi="Courier New" w:cs="Courier New" w:hint="default"/>
      </w:rPr>
    </w:lvl>
    <w:lvl w:ilvl="2" w:tplc="04050005" w:tentative="1">
      <w:start w:val="1"/>
      <w:numFmt w:val="bullet"/>
      <w:lvlText w:val=""/>
      <w:lvlJc w:val="left"/>
      <w:pPr>
        <w:ind w:left="2514" w:hanging="360"/>
      </w:pPr>
      <w:rPr>
        <w:rFonts w:ascii="Wingdings" w:hAnsi="Wingdings" w:hint="default"/>
      </w:rPr>
    </w:lvl>
    <w:lvl w:ilvl="3" w:tplc="04050001" w:tentative="1">
      <w:start w:val="1"/>
      <w:numFmt w:val="bullet"/>
      <w:lvlText w:val=""/>
      <w:lvlJc w:val="left"/>
      <w:pPr>
        <w:ind w:left="3234" w:hanging="360"/>
      </w:pPr>
      <w:rPr>
        <w:rFonts w:ascii="Symbol" w:hAnsi="Symbol" w:hint="default"/>
      </w:rPr>
    </w:lvl>
    <w:lvl w:ilvl="4" w:tplc="04050003" w:tentative="1">
      <w:start w:val="1"/>
      <w:numFmt w:val="bullet"/>
      <w:lvlText w:val="o"/>
      <w:lvlJc w:val="left"/>
      <w:pPr>
        <w:ind w:left="3954" w:hanging="360"/>
      </w:pPr>
      <w:rPr>
        <w:rFonts w:ascii="Courier New" w:hAnsi="Courier New" w:cs="Courier New" w:hint="default"/>
      </w:rPr>
    </w:lvl>
    <w:lvl w:ilvl="5" w:tplc="04050005" w:tentative="1">
      <w:start w:val="1"/>
      <w:numFmt w:val="bullet"/>
      <w:lvlText w:val=""/>
      <w:lvlJc w:val="left"/>
      <w:pPr>
        <w:ind w:left="4674" w:hanging="360"/>
      </w:pPr>
      <w:rPr>
        <w:rFonts w:ascii="Wingdings" w:hAnsi="Wingdings" w:hint="default"/>
      </w:rPr>
    </w:lvl>
    <w:lvl w:ilvl="6" w:tplc="04050001" w:tentative="1">
      <w:start w:val="1"/>
      <w:numFmt w:val="bullet"/>
      <w:lvlText w:val=""/>
      <w:lvlJc w:val="left"/>
      <w:pPr>
        <w:ind w:left="5394" w:hanging="360"/>
      </w:pPr>
      <w:rPr>
        <w:rFonts w:ascii="Symbol" w:hAnsi="Symbol" w:hint="default"/>
      </w:rPr>
    </w:lvl>
    <w:lvl w:ilvl="7" w:tplc="04050003" w:tentative="1">
      <w:start w:val="1"/>
      <w:numFmt w:val="bullet"/>
      <w:lvlText w:val="o"/>
      <w:lvlJc w:val="left"/>
      <w:pPr>
        <w:ind w:left="6114" w:hanging="360"/>
      </w:pPr>
      <w:rPr>
        <w:rFonts w:ascii="Courier New" w:hAnsi="Courier New" w:cs="Courier New" w:hint="default"/>
      </w:rPr>
    </w:lvl>
    <w:lvl w:ilvl="8" w:tplc="04050005" w:tentative="1">
      <w:start w:val="1"/>
      <w:numFmt w:val="bullet"/>
      <w:lvlText w:val=""/>
      <w:lvlJc w:val="left"/>
      <w:pPr>
        <w:ind w:left="6834" w:hanging="360"/>
      </w:pPr>
      <w:rPr>
        <w:rFonts w:ascii="Wingdings" w:hAnsi="Wingdings" w:hint="default"/>
      </w:rPr>
    </w:lvl>
  </w:abstractNum>
  <w:abstractNum w:abstractNumId="2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CABE99FC"/>
    <w:numStyleLink w:val="ListNumbermultilevel"/>
  </w:abstractNum>
  <w:abstractNum w:abstractNumId="22" w15:restartNumberingAfterBreak="0">
    <w:nsid w:val="748D189D"/>
    <w:multiLevelType w:val="hybridMultilevel"/>
    <w:tmpl w:val="F14E00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53708139">
    <w:abstractNumId w:val="9"/>
  </w:num>
  <w:num w:numId="2" w16cid:durableId="1656645942">
    <w:abstractNumId w:val="1"/>
  </w:num>
  <w:num w:numId="3" w16cid:durableId="1596397434">
    <w:abstractNumId w:val="21"/>
  </w:num>
  <w:num w:numId="4" w16cid:durableId="614948317">
    <w:abstractNumId w:val="8"/>
  </w:num>
  <w:num w:numId="5" w16cid:durableId="1602105113">
    <w:abstractNumId w:val="0"/>
  </w:num>
  <w:num w:numId="6" w16cid:durableId="1757556292">
    <w:abstractNumId w:val="11"/>
  </w:num>
  <w:num w:numId="7" w16cid:durableId="1449011549">
    <w:abstractNumId w:val="12"/>
  </w:num>
  <w:num w:numId="8" w16cid:durableId="1565680328">
    <w:abstractNumId w:val="24"/>
  </w:num>
  <w:num w:numId="9" w16cid:durableId="1235622435">
    <w:abstractNumId w:val="20"/>
  </w:num>
  <w:num w:numId="10" w16cid:durableId="5996779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6809827">
    <w:abstractNumId w:val="13"/>
  </w:num>
  <w:num w:numId="12" w16cid:durableId="1339383084">
    <w:abstractNumId w:val="15"/>
  </w:num>
  <w:num w:numId="13" w16cid:durableId="1329141370">
    <w:abstractNumId w:val="3"/>
  </w:num>
  <w:num w:numId="14" w16cid:durableId="634548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8439010">
    <w:abstractNumId w:val="14"/>
  </w:num>
  <w:num w:numId="16" w16cid:durableId="2117288175">
    <w:abstractNumId w:val="18"/>
  </w:num>
  <w:num w:numId="17" w16cid:durableId="1973096873">
    <w:abstractNumId w:val="4"/>
  </w:num>
  <w:num w:numId="18" w16cid:durableId="1918517942">
    <w:abstractNumId w:val="23"/>
  </w:num>
  <w:num w:numId="19" w16cid:durableId="1927033537">
    <w:abstractNumId w:val="10"/>
  </w:num>
  <w:num w:numId="20" w16cid:durableId="1107576667">
    <w:abstractNumId w:val="22"/>
  </w:num>
  <w:num w:numId="21" w16cid:durableId="1291126216">
    <w:abstractNumId w:val="2"/>
  </w:num>
  <w:num w:numId="22" w16cid:durableId="830218452">
    <w:abstractNumId w:val="16"/>
  </w:num>
  <w:num w:numId="23" w16cid:durableId="1921210320">
    <w:abstractNumId w:val="5"/>
  </w:num>
  <w:num w:numId="24" w16cid:durableId="1556238620">
    <w:abstractNumId w:val="19"/>
  </w:num>
  <w:num w:numId="25" w16cid:durableId="190581606">
    <w:abstractNumId w:val="7"/>
  </w:num>
  <w:num w:numId="26" w16cid:durableId="3211622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06301"/>
    <w:rsid w:val="00006E08"/>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35EC6"/>
    <w:rsid w:val="00040961"/>
    <w:rsid w:val="00040BD3"/>
    <w:rsid w:val="00041387"/>
    <w:rsid w:val="00041EC8"/>
    <w:rsid w:val="00043B79"/>
    <w:rsid w:val="00043EF5"/>
    <w:rsid w:val="000466BC"/>
    <w:rsid w:val="00046F76"/>
    <w:rsid w:val="00047AB6"/>
    <w:rsid w:val="000513F4"/>
    <w:rsid w:val="00053304"/>
    <w:rsid w:val="0006499F"/>
    <w:rsid w:val="0006588D"/>
    <w:rsid w:val="00065F81"/>
    <w:rsid w:val="00067936"/>
    <w:rsid w:val="00067A5E"/>
    <w:rsid w:val="00067EE3"/>
    <w:rsid w:val="000719BB"/>
    <w:rsid w:val="00072A65"/>
    <w:rsid w:val="00072C1E"/>
    <w:rsid w:val="0007444B"/>
    <w:rsid w:val="000751BA"/>
    <w:rsid w:val="00075902"/>
    <w:rsid w:val="00075E50"/>
    <w:rsid w:val="0008290B"/>
    <w:rsid w:val="000837C7"/>
    <w:rsid w:val="000839DD"/>
    <w:rsid w:val="000843C3"/>
    <w:rsid w:val="000863AD"/>
    <w:rsid w:val="000869AE"/>
    <w:rsid w:val="00086A6E"/>
    <w:rsid w:val="00087825"/>
    <w:rsid w:val="000929B6"/>
    <w:rsid w:val="00092CC9"/>
    <w:rsid w:val="00095117"/>
    <w:rsid w:val="00097DD8"/>
    <w:rsid w:val="000A087A"/>
    <w:rsid w:val="000A5F00"/>
    <w:rsid w:val="000A7644"/>
    <w:rsid w:val="000A78EA"/>
    <w:rsid w:val="000A7D7C"/>
    <w:rsid w:val="000B29BD"/>
    <w:rsid w:val="000B46AF"/>
    <w:rsid w:val="000B4EB8"/>
    <w:rsid w:val="000B5933"/>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09FE"/>
    <w:rsid w:val="000E125F"/>
    <w:rsid w:val="000E1758"/>
    <w:rsid w:val="000E1A7F"/>
    <w:rsid w:val="000E48A0"/>
    <w:rsid w:val="000E5DB6"/>
    <w:rsid w:val="000E6B02"/>
    <w:rsid w:val="000F03F1"/>
    <w:rsid w:val="000F0B35"/>
    <w:rsid w:val="000F248D"/>
    <w:rsid w:val="000F36A8"/>
    <w:rsid w:val="000F6CDE"/>
    <w:rsid w:val="000F76F8"/>
    <w:rsid w:val="000F7FCE"/>
    <w:rsid w:val="0010091D"/>
    <w:rsid w:val="00100A73"/>
    <w:rsid w:val="001020FC"/>
    <w:rsid w:val="0010250C"/>
    <w:rsid w:val="00103A92"/>
    <w:rsid w:val="00105798"/>
    <w:rsid w:val="00106A0E"/>
    <w:rsid w:val="00107F41"/>
    <w:rsid w:val="001114C3"/>
    <w:rsid w:val="00112045"/>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B67"/>
    <w:rsid w:val="00133E10"/>
    <w:rsid w:val="00136583"/>
    <w:rsid w:val="00136BBF"/>
    <w:rsid w:val="001420C9"/>
    <w:rsid w:val="00142B91"/>
    <w:rsid w:val="0014410E"/>
    <w:rsid w:val="00146BCB"/>
    <w:rsid w:val="00153E42"/>
    <w:rsid w:val="00154F83"/>
    <w:rsid w:val="0015722A"/>
    <w:rsid w:val="001575A1"/>
    <w:rsid w:val="001652EE"/>
    <w:rsid w:val="001656A2"/>
    <w:rsid w:val="00166880"/>
    <w:rsid w:val="001675E3"/>
    <w:rsid w:val="00167D12"/>
    <w:rsid w:val="00170EC5"/>
    <w:rsid w:val="001728E7"/>
    <w:rsid w:val="00173375"/>
    <w:rsid w:val="001744FD"/>
    <w:rsid w:val="001747C1"/>
    <w:rsid w:val="00177D6B"/>
    <w:rsid w:val="00191F90"/>
    <w:rsid w:val="00193D8F"/>
    <w:rsid w:val="00194E9F"/>
    <w:rsid w:val="001950C2"/>
    <w:rsid w:val="001954B0"/>
    <w:rsid w:val="00195AA2"/>
    <w:rsid w:val="001A34A3"/>
    <w:rsid w:val="001A37F8"/>
    <w:rsid w:val="001A3F53"/>
    <w:rsid w:val="001A58E5"/>
    <w:rsid w:val="001A72D0"/>
    <w:rsid w:val="001A7901"/>
    <w:rsid w:val="001A7DB5"/>
    <w:rsid w:val="001B1D07"/>
    <w:rsid w:val="001B23A1"/>
    <w:rsid w:val="001B26EE"/>
    <w:rsid w:val="001B3571"/>
    <w:rsid w:val="001B4680"/>
    <w:rsid w:val="001B4E74"/>
    <w:rsid w:val="001B6474"/>
    <w:rsid w:val="001B66B4"/>
    <w:rsid w:val="001B7180"/>
    <w:rsid w:val="001C027C"/>
    <w:rsid w:val="001C19F4"/>
    <w:rsid w:val="001C5386"/>
    <w:rsid w:val="001C645F"/>
    <w:rsid w:val="001C6AE3"/>
    <w:rsid w:val="001C6B8D"/>
    <w:rsid w:val="001C7065"/>
    <w:rsid w:val="001C7C12"/>
    <w:rsid w:val="001C7F2C"/>
    <w:rsid w:val="001C7FA6"/>
    <w:rsid w:val="001D182C"/>
    <w:rsid w:val="001D19B0"/>
    <w:rsid w:val="001D2108"/>
    <w:rsid w:val="001D21EA"/>
    <w:rsid w:val="001D48EE"/>
    <w:rsid w:val="001D5514"/>
    <w:rsid w:val="001D6E71"/>
    <w:rsid w:val="001E25DD"/>
    <w:rsid w:val="001E651D"/>
    <w:rsid w:val="001E678E"/>
    <w:rsid w:val="001F15F6"/>
    <w:rsid w:val="001F20CE"/>
    <w:rsid w:val="001F27A7"/>
    <w:rsid w:val="001F7BE6"/>
    <w:rsid w:val="00202824"/>
    <w:rsid w:val="002036F6"/>
    <w:rsid w:val="002071BB"/>
    <w:rsid w:val="00207DF5"/>
    <w:rsid w:val="00210AB8"/>
    <w:rsid w:val="0021109A"/>
    <w:rsid w:val="002112C7"/>
    <w:rsid w:val="00220CC5"/>
    <w:rsid w:val="00222BAD"/>
    <w:rsid w:val="00225AD3"/>
    <w:rsid w:val="0023105F"/>
    <w:rsid w:val="00232412"/>
    <w:rsid w:val="00233A53"/>
    <w:rsid w:val="00234F7A"/>
    <w:rsid w:val="00236D02"/>
    <w:rsid w:val="0023727D"/>
    <w:rsid w:val="00237D2D"/>
    <w:rsid w:val="00240364"/>
    <w:rsid w:val="00240377"/>
    <w:rsid w:val="0024053B"/>
    <w:rsid w:val="00240B81"/>
    <w:rsid w:val="00245327"/>
    <w:rsid w:val="00245D44"/>
    <w:rsid w:val="002462A1"/>
    <w:rsid w:val="00247257"/>
    <w:rsid w:val="00247D01"/>
    <w:rsid w:val="00247E24"/>
    <w:rsid w:val="0025030F"/>
    <w:rsid w:val="0025055A"/>
    <w:rsid w:val="00251F9F"/>
    <w:rsid w:val="0025231F"/>
    <w:rsid w:val="00252BAF"/>
    <w:rsid w:val="00253C9E"/>
    <w:rsid w:val="00255EEC"/>
    <w:rsid w:val="00257877"/>
    <w:rsid w:val="00261A5B"/>
    <w:rsid w:val="00262E5B"/>
    <w:rsid w:val="00263134"/>
    <w:rsid w:val="0026385B"/>
    <w:rsid w:val="0027053F"/>
    <w:rsid w:val="00270A2C"/>
    <w:rsid w:val="00271C11"/>
    <w:rsid w:val="002721BA"/>
    <w:rsid w:val="00273D87"/>
    <w:rsid w:val="002743DF"/>
    <w:rsid w:val="00276AFE"/>
    <w:rsid w:val="00277D88"/>
    <w:rsid w:val="00280ACC"/>
    <w:rsid w:val="00283197"/>
    <w:rsid w:val="00283516"/>
    <w:rsid w:val="0028564C"/>
    <w:rsid w:val="0028572B"/>
    <w:rsid w:val="00285F49"/>
    <w:rsid w:val="002912D6"/>
    <w:rsid w:val="002924B8"/>
    <w:rsid w:val="00294CF7"/>
    <w:rsid w:val="00294DE2"/>
    <w:rsid w:val="00297E73"/>
    <w:rsid w:val="002A3B57"/>
    <w:rsid w:val="002B17EB"/>
    <w:rsid w:val="002B2044"/>
    <w:rsid w:val="002B3BB4"/>
    <w:rsid w:val="002C04EE"/>
    <w:rsid w:val="002C31BF"/>
    <w:rsid w:val="002C5A83"/>
    <w:rsid w:val="002C5F8A"/>
    <w:rsid w:val="002C7AAE"/>
    <w:rsid w:val="002D122E"/>
    <w:rsid w:val="002D4B0B"/>
    <w:rsid w:val="002D5B85"/>
    <w:rsid w:val="002D5CDA"/>
    <w:rsid w:val="002D5F95"/>
    <w:rsid w:val="002D6887"/>
    <w:rsid w:val="002D7FD6"/>
    <w:rsid w:val="002E0CD7"/>
    <w:rsid w:val="002E0CFB"/>
    <w:rsid w:val="002E5C7B"/>
    <w:rsid w:val="002F4333"/>
    <w:rsid w:val="002F6610"/>
    <w:rsid w:val="002F6636"/>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77"/>
    <w:rsid w:val="00321AB3"/>
    <w:rsid w:val="00324C4A"/>
    <w:rsid w:val="00324EC7"/>
    <w:rsid w:val="00326BC8"/>
    <w:rsid w:val="00327047"/>
    <w:rsid w:val="00327EEF"/>
    <w:rsid w:val="0033063F"/>
    <w:rsid w:val="0033239F"/>
    <w:rsid w:val="00332D54"/>
    <w:rsid w:val="00332F74"/>
    <w:rsid w:val="00333C1C"/>
    <w:rsid w:val="00336359"/>
    <w:rsid w:val="00337B72"/>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6868"/>
    <w:rsid w:val="003571D8"/>
    <w:rsid w:val="00357BC6"/>
    <w:rsid w:val="00361422"/>
    <w:rsid w:val="00361A66"/>
    <w:rsid w:val="003622DD"/>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2F88"/>
    <w:rsid w:val="003830C8"/>
    <w:rsid w:val="003831C7"/>
    <w:rsid w:val="00385661"/>
    <w:rsid w:val="00386FF1"/>
    <w:rsid w:val="00387B39"/>
    <w:rsid w:val="00390C81"/>
    <w:rsid w:val="00392730"/>
    <w:rsid w:val="00392EB6"/>
    <w:rsid w:val="00394060"/>
    <w:rsid w:val="00394D03"/>
    <w:rsid w:val="00395312"/>
    <w:rsid w:val="003956C6"/>
    <w:rsid w:val="003964F1"/>
    <w:rsid w:val="00396665"/>
    <w:rsid w:val="00396977"/>
    <w:rsid w:val="003A1EB2"/>
    <w:rsid w:val="003A2C23"/>
    <w:rsid w:val="003A2E90"/>
    <w:rsid w:val="003A4513"/>
    <w:rsid w:val="003A52AD"/>
    <w:rsid w:val="003A5AF4"/>
    <w:rsid w:val="003B0675"/>
    <w:rsid w:val="003B412F"/>
    <w:rsid w:val="003B6C4D"/>
    <w:rsid w:val="003C15B3"/>
    <w:rsid w:val="003C1739"/>
    <w:rsid w:val="003C33F2"/>
    <w:rsid w:val="003D03F8"/>
    <w:rsid w:val="003D0C4F"/>
    <w:rsid w:val="003D3D5B"/>
    <w:rsid w:val="003D536F"/>
    <w:rsid w:val="003D54C1"/>
    <w:rsid w:val="003D6B47"/>
    <w:rsid w:val="003D756E"/>
    <w:rsid w:val="003D7882"/>
    <w:rsid w:val="003E2A31"/>
    <w:rsid w:val="003E3CE3"/>
    <w:rsid w:val="003E420D"/>
    <w:rsid w:val="003E4C13"/>
    <w:rsid w:val="003E611F"/>
    <w:rsid w:val="003E7071"/>
    <w:rsid w:val="003E79F5"/>
    <w:rsid w:val="003F6F2A"/>
    <w:rsid w:val="00404A15"/>
    <w:rsid w:val="00404BA2"/>
    <w:rsid w:val="00406084"/>
    <w:rsid w:val="00406313"/>
    <w:rsid w:val="004065AC"/>
    <w:rsid w:val="004070C4"/>
    <w:rsid w:val="004078F3"/>
    <w:rsid w:val="00411FB2"/>
    <w:rsid w:val="0041345F"/>
    <w:rsid w:val="004137A8"/>
    <w:rsid w:val="00413B05"/>
    <w:rsid w:val="00414173"/>
    <w:rsid w:val="004142DA"/>
    <w:rsid w:val="00415042"/>
    <w:rsid w:val="00415AC5"/>
    <w:rsid w:val="0042061D"/>
    <w:rsid w:val="0042196E"/>
    <w:rsid w:val="004222F5"/>
    <w:rsid w:val="00423AD4"/>
    <w:rsid w:val="00426778"/>
    <w:rsid w:val="00427600"/>
    <w:rsid w:val="00427794"/>
    <w:rsid w:val="00437EC7"/>
    <w:rsid w:val="00437F08"/>
    <w:rsid w:val="00440E20"/>
    <w:rsid w:val="00442C47"/>
    <w:rsid w:val="00443EE7"/>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76550"/>
    <w:rsid w:val="004802DD"/>
    <w:rsid w:val="00483969"/>
    <w:rsid w:val="00483B35"/>
    <w:rsid w:val="00483ED7"/>
    <w:rsid w:val="00485575"/>
    <w:rsid w:val="0048560E"/>
    <w:rsid w:val="00486107"/>
    <w:rsid w:val="004871D1"/>
    <w:rsid w:val="00491827"/>
    <w:rsid w:val="0049240D"/>
    <w:rsid w:val="004928D2"/>
    <w:rsid w:val="00496921"/>
    <w:rsid w:val="004A6336"/>
    <w:rsid w:val="004B34E9"/>
    <w:rsid w:val="004B456B"/>
    <w:rsid w:val="004B595B"/>
    <w:rsid w:val="004B5BCD"/>
    <w:rsid w:val="004B62B9"/>
    <w:rsid w:val="004B6506"/>
    <w:rsid w:val="004C0D5E"/>
    <w:rsid w:val="004C18C8"/>
    <w:rsid w:val="004C4399"/>
    <w:rsid w:val="004C787C"/>
    <w:rsid w:val="004C7CFB"/>
    <w:rsid w:val="004D010F"/>
    <w:rsid w:val="004D12F4"/>
    <w:rsid w:val="004D33A0"/>
    <w:rsid w:val="004D5285"/>
    <w:rsid w:val="004D7AE0"/>
    <w:rsid w:val="004E1C55"/>
    <w:rsid w:val="004E7A1F"/>
    <w:rsid w:val="004F1D17"/>
    <w:rsid w:val="004F21A1"/>
    <w:rsid w:val="004F3068"/>
    <w:rsid w:val="004F4597"/>
    <w:rsid w:val="004F4B9B"/>
    <w:rsid w:val="004F519D"/>
    <w:rsid w:val="004F5411"/>
    <w:rsid w:val="004F7E61"/>
    <w:rsid w:val="00500A44"/>
    <w:rsid w:val="00501B32"/>
    <w:rsid w:val="00503605"/>
    <w:rsid w:val="005037A9"/>
    <w:rsid w:val="0050666E"/>
    <w:rsid w:val="00511AB9"/>
    <w:rsid w:val="00511E3C"/>
    <w:rsid w:val="00512128"/>
    <w:rsid w:val="00515265"/>
    <w:rsid w:val="005210B3"/>
    <w:rsid w:val="005225B2"/>
    <w:rsid w:val="00523096"/>
    <w:rsid w:val="00523922"/>
    <w:rsid w:val="00523BB5"/>
    <w:rsid w:val="00523EA7"/>
    <w:rsid w:val="00525050"/>
    <w:rsid w:val="00525770"/>
    <w:rsid w:val="00526085"/>
    <w:rsid w:val="00526554"/>
    <w:rsid w:val="00527FF3"/>
    <w:rsid w:val="005300B4"/>
    <w:rsid w:val="005304CE"/>
    <w:rsid w:val="00532C08"/>
    <w:rsid w:val="00533ECD"/>
    <w:rsid w:val="005357FE"/>
    <w:rsid w:val="00540479"/>
    <w:rsid w:val="005406EB"/>
    <w:rsid w:val="0054076A"/>
    <w:rsid w:val="00540C01"/>
    <w:rsid w:val="00542C20"/>
    <w:rsid w:val="005434A6"/>
    <w:rsid w:val="00543F07"/>
    <w:rsid w:val="005446A9"/>
    <w:rsid w:val="0054491F"/>
    <w:rsid w:val="00547AD2"/>
    <w:rsid w:val="0055111D"/>
    <w:rsid w:val="00553375"/>
    <w:rsid w:val="005534E7"/>
    <w:rsid w:val="005540AF"/>
    <w:rsid w:val="005543C6"/>
    <w:rsid w:val="00554C2D"/>
    <w:rsid w:val="00555884"/>
    <w:rsid w:val="00557E99"/>
    <w:rsid w:val="00561A0E"/>
    <w:rsid w:val="00564BCA"/>
    <w:rsid w:val="00564DDD"/>
    <w:rsid w:val="00565026"/>
    <w:rsid w:val="0056689E"/>
    <w:rsid w:val="00566FB4"/>
    <w:rsid w:val="005671DF"/>
    <w:rsid w:val="00570157"/>
    <w:rsid w:val="005717C5"/>
    <w:rsid w:val="00572B6C"/>
    <w:rsid w:val="00572F04"/>
    <w:rsid w:val="00573182"/>
    <w:rsid w:val="00573536"/>
    <w:rsid w:val="005736B7"/>
    <w:rsid w:val="00574416"/>
    <w:rsid w:val="00574967"/>
    <w:rsid w:val="00575E5A"/>
    <w:rsid w:val="00575FD1"/>
    <w:rsid w:val="00577A3C"/>
    <w:rsid w:val="00580245"/>
    <w:rsid w:val="00580BF5"/>
    <w:rsid w:val="00581A96"/>
    <w:rsid w:val="00583E07"/>
    <w:rsid w:val="00584029"/>
    <w:rsid w:val="0058680D"/>
    <w:rsid w:val="00587F74"/>
    <w:rsid w:val="00591185"/>
    <w:rsid w:val="00591C80"/>
    <w:rsid w:val="00593FAE"/>
    <w:rsid w:val="005A1F44"/>
    <w:rsid w:val="005A3D2F"/>
    <w:rsid w:val="005A4694"/>
    <w:rsid w:val="005B1496"/>
    <w:rsid w:val="005B3E86"/>
    <w:rsid w:val="005B43BE"/>
    <w:rsid w:val="005C13BC"/>
    <w:rsid w:val="005C1B52"/>
    <w:rsid w:val="005C36B9"/>
    <w:rsid w:val="005C490C"/>
    <w:rsid w:val="005C49ED"/>
    <w:rsid w:val="005D0BC1"/>
    <w:rsid w:val="005D3C39"/>
    <w:rsid w:val="005D5689"/>
    <w:rsid w:val="005E065E"/>
    <w:rsid w:val="005E24CB"/>
    <w:rsid w:val="005E49D0"/>
    <w:rsid w:val="005E6218"/>
    <w:rsid w:val="005E7ADE"/>
    <w:rsid w:val="005E7AF9"/>
    <w:rsid w:val="005E7E6E"/>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3ED3"/>
    <w:rsid w:val="00640B30"/>
    <w:rsid w:val="00641094"/>
    <w:rsid w:val="00642CA2"/>
    <w:rsid w:val="006434F4"/>
    <w:rsid w:val="0064569C"/>
    <w:rsid w:val="0065255A"/>
    <w:rsid w:val="00652EFD"/>
    <w:rsid w:val="0065396D"/>
    <w:rsid w:val="00653E0A"/>
    <w:rsid w:val="00654648"/>
    <w:rsid w:val="00655976"/>
    <w:rsid w:val="0065610E"/>
    <w:rsid w:val="00656A03"/>
    <w:rsid w:val="00660587"/>
    <w:rsid w:val="00660AD3"/>
    <w:rsid w:val="006638F8"/>
    <w:rsid w:val="00664A25"/>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4CDF"/>
    <w:rsid w:val="00696691"/>
    <w:rsid w:val="00696E3D"/>
    <w:rsid w:val="006A1D4B"/>
    <w:rsid w:val="006A1FB5"/>
    <w:rsid w:val="006A29A6"/>
    <w:rsid w:val="006A540D"/>
    <w:rsid w:val="006A5570"/>
    <w:rsid w:val="006A689C"/>
    <w:rsid w:val="006A6DF0"/>
    <w:rsid w:val="006B0B03"/>
    <w:rsid w:val="006B12A4"/>
    <w:rsid w:val="006B3D79"/>
    <w:rsid w:val="006B56D7"/>
    <w:rsid w:val="006B6FE4"/>
    <w:rsid w:val="006B73A9"/>
    <w:rsid w:val="006B78C6"/>
    <w:rsid w:val="006C19F7"/>
    <w:rsid w:val="006C21E8"/>
    <w:rsid w:val="006C2343"/>
    <w:rsid w:val="006C442A"/>
    <w:rsid w:val="006C4639"/>
    <w:rsid w:val="006C4864"/>
    <w:rsid w:val="006C533D"/>
    <w:rsid w:val="006C671B"/>
    <w:rsid w:val="006D03B3"/>
    <w:rsid w:val="006D0FD1"/>
    <w:rsid w:val="006D3B4B"/>
    <w:rsid w:val="006D7C81"/>
    <w:rsid w:val="006D7CD8"/>
    <w:rsid w:val="006E0578"/>
    <w:rsid w:val="006E0CBF"/>
    <w:rsid w:val="006E100C"/>
    <w:rsid w:val="006E314D"/>
    <w:rsid w:val="006F2240"/>
    <w:rsid w:val="006F29D2"/>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1E46"/>
    <w:rsid w:val="00723ED1"/>
    <w:rsid w:val="00726B16"/>
    <w:rsid w:val="007278C9"/>
    <w:rsid w:val="007309F6"/>
    <w:rsid w:val="007330EF"/>
    <w:rsid w:val="007334CD"/>
    <w:rsid w:val="0073461B"/>
    <w:rsid w:val="00734E41"/>
    <w:rsid w:val="007356BD"/>
    <w:rsid w:val="007372AC"/>
    <w:rsid w:val="00737F95"/>
    <w:rsid w:val="00737FC6"/>
    <w:rsid w:val="00740AF5"/>
    <w:rsid w:val="00741294"/>
    <w:rsid w:val="0074192E"/>
    <w:rsid w:val="0074204C"/>
    <w:rsid w:val="00743525"/>
    <w:rsid w:val="00744F6A"/>
    <w:rsid w:val="00745555"/>
    <w:rsid w:val="00746A3A"/>
    <w:rsid w:val="0074727B"/>
    <w:rsid w:val="0075376C"/>
    <w:rsid w:val="007541A2"/>
    <w:rsid w:val="00755818"/>
    <w:rsid w:val="0076286B"/>
    <w:rsid w:val="00762F71"/>
    <w:rsid w:val="00765378"/>
    <w:rsid w:val="007654A5"/>
    <w:rsid w:val="00766846"/>
    <w:rsid w:val="00766C2B"/>
    <w:rsid w:val="00766F4A"/>
    <w:rsid w:val="0076790E"/>
    <w:rsid w:val="00771B61"/>
    <w:rsid w:val="00771C62"/>
    <w:rsid w:val="0077382B"/>
    <w:rsid w:val="00773C60"/>
    <w:rsid w:val="00773DC0"/>
    <w:rsid w:val="00774789"/>
    <w:rsid w:val="0077673A"/>
    <w:rsid w:val="00777E1F"/>
    <w:rsid w:val="00780B83"/>
    <w:rsid w:val="00781DE3"/>
    <w:rsid w:val="00782707"/>
    <w:rsid w:val="00782C37"/>
    <w:rsid w:val="00783087"/>
    <w:rsid w:val="007834A9"/>
    <w:rsid w:val="007846E1"/>
    <w:rsid w:val="007847D6"/>
    <w:rsid w:val="007858F0"/>
    <w:rsid w:val="00786496"/>
    <w:rsid w:val="0079069D"/>
    <w:rsid w:val="00794DDD"/>
    <w:rsid w:val="00796DC1"/>
    <w:rsid w:val="007A0A29"/>
    <w:rsid w:val="007A0E06"/>
    <w:rsid w:val="007A11B5"/>
    <w:rsid w:val="007A1862"/>
    <w:rsid w:val="007A2107"/>
    <w:rsid w:val="007A4A74"/>
    <w:rsid w:val="007A5172"/>
    <w:rsid w:val="007A5CF0"/>
    <w:rsid w:val="007A6474"/>
    <w:rsid w:val="007A67A0"/>
    <w:rsid w:val="007B050C"/>
    <w:rsid w:val="007B0875"/>
    <w:rsid w:val="007B4D21"/>
    <w:rsid w:val="007B570C"/>
    <w:rsid w:val="007B592C"/>
    <w:rsid w:val="007C1338"/>
    <w:rsid w:val="007C154D"/>
    <w:rsid w:val="007C1B32"/>
    <w:rsid w:val="007C1CD8"/>
    <w:rsid w:val="007C1F79"/>
    <w:rsid w:val="007C2AA1"/>
    <w:rsid w:val="007C2DC8"/>
    <w:rsid w:val="007C4ABB"/>
    <w:rsid w:val="007C4FE0"/>
    <w:rsid w:val="007D2241"/>
    <w:rsid w:val="007D38E4"/>
    <w:rsid w:val="007D3F64"/>
    <w:rsid w:val="007D5A8D"/>
    <w:rsid w:val="007E2234"/>
    <w:rsid w:val="007E22C0"/>
    <w:rsid w:val="007E41C1"/>
    <w:rsid w:val="007E4A6E"/>
    <w:rsid w:val="007E6155"/>
    <w:rsid w:val="007E6B85"/>
    <w:rsid w:val="007F15CE"/>
    <w:rsid w:val="007F3581"/>
    <w:rsid w:val="007F3E64"/>
    <w:rsid w:val="007F4AEF"/>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4F18"/>
    <w:rsid w:val="00826A46"/>
    <w:rsid w:val="00826B7B"/>
    <w:rsid w:val="0083023A"/>
    <w:rsid w:val="00831DE9"/>
    <w:rsid w:val="00831E2B"/>
    <w:rsid w:val="0083285B"/>
    <w:rsid w:val="00833899"/>
    <w:rsid w:val="00840E14"/>
    <w:rsid w:val="00841FCB"/>
    <w:rsid w:val="00845C50"/>
    <w:rsid w:val="00845D74"/>
    <w:rsid w:val="00846789"/>
    <w:rsid w:val="00851519"/>
    <w:rsid w:val="008543D8"/>
    <w:rsid w:val="0085548F"/>
    <w:rsid w:val="00857BAC"/>
    <w:rsid w:val="00860D8A"/>
    <w:rsid w:val="008638C9"/>
    <w:rsid w:val="00866974"/>
    <w:rsid w:val="00867F78"/>
    <w:rsid w:val="008703CB"/>
    <w:rsid w:val="0087190F"/>
    <w:rsid w:val="00872044"/>
    <w:rsid w:val="0087262B"/>
    <w:rsid w:val="0087314E"/>
    <w:rsid w:val="00873C33"/>
    <w:rsid w:val="00873D02"/>
    <w:rsid w:val="00876C45"/>
    <w:rsid w:val="00876D73"/>
    <w:rsid w:val="00880C36"/>
    <w:rsid w:val="0088280B"/>
    <w:rsid w:val="00885737"/>
    <w:rsid w:val="00887F36"/>
    <w:rsid w:val="00892ECD"/>
    <w:rsid w:val="00893C46"/>
    <w:rsid w:val="00894AB7"/>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2620"/>
    <w:rsid w:val="008C27CC"/>
    <w:rsid w:val="008C3044"/>
    <w:rsid w:val="008C50F3"/>
    <w:rsid w:val="008C51DA"/>
    <w:rsid w:val="008C5868"/>
    <w:rsid w:val="008C5FF0"/>
    <w:rsid w:val="008C65BC"/>
    <w:rsid w:val="008C6C63"/>
    <w:rsid w:val="008C7EFE"/>
    <w:rsid w:val="008D03B9"/>
    <w:rsid w:val="008D30C7"/>
    <w:rsid w:val="008D552B"/>
    <w:rsid w:val="008D7D26"/>
    <w:rsid w:val="008E1138"/>
    <w:rsid w:val="008E12E4"/>
    <w:rsid w:val="008E2E56"/>
    <w:rsid w:val="008E3AB5"/>
    <w:rsid w:val="008E52BE"/>
    <w:rsid w:val="008E5D9D"/>
    <w:rsid w:val="008E78A5"/>
    <w:rsid w:val="008F0019"/>
    <w:rsid w:val="008F18D6"/>
    <w:rsid w:val="008F2C9B"/>
    <w:rsid w:val="008F4383"/>
    <w:rsid w:val="008F6BE8"/>
    <w:rsid w:val="008F797B"/>
    <w:rsid w:val="00901E76"/>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40D8A"/>
    <w:rsid w:val="00941491"/>
    <w:rsid w:val="0094325D"/>
    <w:rsid w:val="0094424B"/>
    <w:rsid w:val="00944DDB"/>
    <w:rsid w:val="00951F56"/>
    <w:rsid w:val="00954A82"/>
    <w:rsid w:val="00962258"/>
    <w:rsid w:val="009627EA"/>
    <w:rsid w:val="00962869"/>
    <w:rsid w:val="00964860"/>
    <w:rsid w:val="0096543C"/>
    <w:rsid w:val="009660AD"/>
    <w:rsid w:val="009678B7"/>
    <w:rsid w:val="00971C1A"/>
    <w:rsid w:val="00976973"/>
    <w:rsid w:val="00976FCB"/>
    <w:rsid w:val="00977239"/>
    <w:rsid w:val="00980909"/>
    <w:rsid w:val="009831C8"/>
    <w:rsid w:val="00984CDB"/>
    <w:rsid w:val="00984E79"/>
    <w:rsid w:val="009854FD"/>
    <w:rsid w:val="00986BA3"/>
    <w:rsid w:val="00991104"/>
    <w:rsid w:val="00992D9C"/>
    <w:rsid w:val="009968AD"/>
    <w:rsid w:val="00996CB8"/>
    <w:rsid w:val="009A27BB"/>
    <w:rsid w:val="009A316B"/>
    <w:rsid w:val="009A52BE"/>
    <w:rsid w:val="009A5ECE"/>
    <w:rsid w:val="009A634D"/>
    <w:rsid w:val="009B0DB1"/>
    <w:rsid w:val="009B0F80"/>
    <w:rsid w:val="009B2E45"/>
    <w:rsid w:val="009B2E97"/>
    <w:rsid w:val="009B3A21"/>
    <w:rsid w:val="009B3CB0"/>
    <w:rsid w:val="009B3FD9"/>
    <w:rsid w:val="009B5146"/>
    <w:rsid w:val="009B7E95"/>
    <w:rsid w:val="009C0F4D"/>
    <w:rsid w:val="009C1B7D"/>
    <w:rsid w:val="009C418E"/>
    <w:rsid w:val="009C442C"/>
    <w:rsid w:val="009C77F3"/>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A7E"/>
    <w:rsid w:val="00A35009"/>
    <w:rsid w:val="00A37F52"/>
    <w:rsid w:val="00A40426"/>
    <w:rsid w:val="00A4043B"/>
    <w:rsid w:val="00A4050F"/>
    <w:rsid w:val="00A40C1B"/>
    <w:rsid w:val="00A432EF"/>
    <w:rsid w:val="00A43668"/>
    <w:rsid w:val="00A446BE"/>
    <w:rsid w:val="00A452A4"/>
    <w:rsid w:val="00A46E35"/>
    <w:rsid w:val="00A47DE5"/>
    <w:rsid w:val="00A50641"/>
    <w:rsid w:val="00A51C91"/>
    <w:rsid w:val="00A530BF"/>
    <w:rsid w:val="00A55C4E"/>
    <w:rsid w:val="00A55C9A"/>
    <w:rsid w:val="00A56621"/>
    <w:rsid w:val="00A571E7"/>
    <w:rsid w:val="00A61122"/>
    <w:rsid w:val="00A6177B"/>
    <w:rsid w:val="00A619CA"/>
    <w:rsid w:val="00A62CD3"/>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2D3E"/>
    <w:rsid w:val="00AB6916"/>
    <w:rsid w:val="00AB6F88"/>
    <w:rsid w:val="00AB7090"/>
    <w:rsid w:val="00AC1748"/>
    <w:rsid w:val="00AC3EA9"/>
    <w:rsid w:val="00AC6613"/>
    <w:rsid w:val="00AC6FB1"/>
    <w:rsid w:val="00AD023D"/>
    <w:rsid w:val="00AD056F"/>
    <w:rsid w:val="00AD0714"/>
    <w:rsid w:val="00AD0C7B"/>
    <w:rsid w:val="00AD0CC3"/>
    <w:rsid w:val="00AD1771"/>
    <w:rsid w:val="00AD1786"/>
    <w:rsid w:val="00AD1879"/>
    <w:rsid w:val="00AD3565"/>
    <w:rsid w:val="00AD3B77"/>
    <w:rsid w:val="00AD4CCC"/>
    <w:rsid w:val="00AD5F1A"/>
    <w:rsid w:val="00AD6731"/>
    <w:rsid w:val="00AD792A"/>
    <w:rsid w:val="00AE10D0"/>
    <w:rsid w:val="00AE1D4A"/>
    <w:rsid w:val="00AE3BB4"/>
    <w:rsid w:val="00AE627C"/>
    <w:rsid w:val="00AF06C8"/>
    <w:rsid w:val="00AF2AEB"/>
    <w:rsid w:val="00AF4D76"/>
    <w:rsid w:val="00AF5E95"/>
    <w:rsid w:val="00AF7036"/>
    <w:rsid w:val="00B008D5"/>
    <w:rsid w:val="00B00C0B"/>
    <w:rsid w:val="00B02F73"/>
    <w:rsid w:val="00B03226"/>
    <w:rsid w:val="00B035B6"/>
    <w:rsid w:val="00B03776"/>
    <w:rsid w:val="00B0619F"/>
    <w:rsid w:val="00B067E0"/>
    <w:rsid w:val="00B0765B"/>
    <w:rsid w:val="00B104FA"/>
    <w:rsid w:val="00B10C1A"/>
    <w:rsid w:val="00B13A26"/>
    <w:rsid w:val="00B15D0D"/>
    <w:rsid w:val="00B15F78"/>
    <w:rsid w:val="00B168B0"/>
    <w:rsid w:val="00B22106"/>
    <w:rsid w:val="00B222F7"/>
    <w:rsid w:val="00B22976"/>
    <w:rsid w:val="00B2309B"/>
    <w:rsid w:val="00B27466"/>
    <w:rsid w:val="00B2794B"/>
    <w:rsid w:val="00B34E7F"/>
    <w:rsid w:val="00B36D02"/>
    <w:rsid w:val="00B429CF"/>
    <w:rsid w:val="00B42A5E"/>
    <w:rsid w:val="00B448FF"/>
    <w:rsid w:val="00B471A6"/>
    <w:rsid w:val="00B52A86"/>
    <w:rsid w:val="00B5431A"/>
    <w:rsid w:val="00B556D7"/>
    <w:rsid w:val="00B55826"/>
    <w:rsid w:val="00B60046"/>
    <w:rsid w:val="00B61530"/>
    <w:rsid w:val="00B645BC"/>
    <w:rsid w:val="00B649D5"/>
    <w:rsid w:val="00B65A41"/>
    <w:rsid w:val="00B70267"/>
    <w:rsid w:val="00B71674"/>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3A96"/>
    <w:rsid w:val="00B97CC3"/>
    <w:rsid w:val="00BA197A"/>
    <w:rsid w:val="00BA1CFD"/>
    <w:rsid w:val="00BA3D9D"/>
    <w:rsid w:val="00BB1A18"/>
    <w:rsid w:val="00BB1BFA"/>
    <w:rsid w:val="00BB4AF2"/>
    <w:rsid w:val="00BB4CE0"/>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6035"/>
    <w:rsid w:val="00BE7CD3"/>
    <w:rsid w:val="00BF2A76"/>
    <w:rsid w:val="00BF30A4"/>
    <w:rsid w:val="00BF3817"/>
    <w:rsid w:val="00BF393A"/>
    <w:rsid w:val="00BF6E6C"/>
    <w:rsid w:val="00C00B28"/>
    <w:rsid w:val="00C02436"/>
    <w:rsid w:val="00C02D0A"/>
    <w:rsid w:val="00C03750"/>
    <w:rsid w:val="00C03A6E"/>
    <w:rsid w:val="00C054E0"/>
    <w:rsid w:val="00C05F38"/>
    <w:rsid w:val="00C06F8A"/>
    <w:rsid w:val="00C07508"/>
    <w:rsid w:val="00C10080"/>
    <w:rsid w:val="00C13F72"/>
    <w:rsid w:val="00C14596"/>
    <w:rsid w:val="00C203FF"/>
    <w:rsid w:val="00C212F4"/>
    <w:rsid w:val="00C220BC"/>
    <w:rsid w:val="00C226C0"/>
    <w:rsid w:val="00C23C5F"/>
    <w:rsid w:val="00C26B03"/>
    <w:rsid w:val="00C30347"/>
    <w:rsid w:val="00C31ADD"/>
    <w:rsid w:val="00C34047"/>
    <w:rsid w:val="00C34793"/>
    <w:rsid w:val="00C37B25"/>
    <w:rsid w:val="00C42FE6"/>
    <w:rsid w:val="00C44F6A"/>
    <w:rsid w:val="00C51B58"/>
    <w:rsid w:val="00C52720"/>
    <w:rsid w:val="00C52C0B"/>
    <w:rsid w:val="00C55CEB"/>
    <w:rsid w:val="00C56B64"/>
    <w:rsid w:val="00C57268"/>
    <w:rsid w:val="00C60FCF"/>
    <w:rsid w:val="00C61866"/>
    <w:rsid w:val="00C6198E"/>
    <w:rsid w:val="00C6339C"/>
    <w:rsid w:val="00C639AD"/>
    <w:rsid w:val="00C66FE8"/>
    <w:rsid w:val="00C70748"/>
    <w:rsid w:val="00C7077F"/>
    <w:rsid w:val="00C708EA"/>
    <w:rsid w:val="00C7216F"/>
    <w:rsid w:val="00C776E5"/>
    <w:rsid w:val="00C778A5"/>
    <w:rsid w:val="00C809C1"/>
    <w:rsid w:val="00C84C01"/>
    <w:rsid w:val="00C84F86"/>
    <w:rsid w:val="00C95162"/>
    <w:rsid w:val="00C96B8B"/>
    <w:rsid w:val="00C97246"/>
    <w:rsid w:val="00C97DB2"/>
    <w:rsid w:val="00CA08FB"/>
    <w:rsid w:val="00CA1FE2"/>
    <w:rsid w:val="00CA2B1E"/>
    <w:rsid w:val="00CA41FA"/>
    <w:rsid w:val="00CA466B"/>
    <w:rsid w:val="00CA4A2C"/>
    <w:rsid w:val="00CA5133"/>
    <w:rsid w:val="00CB14C4"/>
    <w:rsid w:val="00CB14C7"/>
    <w:rsid w:val="00CB19E4"/>
    <w:rsid w:val="00CB2B9A"/>
    <w:rsid w:val="00CB3151"/>
    <w:rsid w:val="00CB419B"/>
    <w:rsid w:val="00CB51FD"/>
    <w:rsid w:val="00CB6A37"/>
    <w:rsid w:val="00CB6AC6"/>
    <w:rsid w:val="00CB7684"/>
    <w:rsid w:val="00CC005F"/>
    <w:rsid w:val="00CC0ADA"/>
    <w:rsid w:val="00CC0D0F"/>
    <w:rsid w:val="00CC0E0B"/>
    <w:rsid w:val="00CC1656"/>
    <w:rsid w:val="00CC3F4F"/>
    <w:rsid w:val="00CC4380"/>
    <w:rsid w:val="00CC6E55"/>
    <w:rsid w:val="00CC79E1"/>
    <w:rsid w:val="00CC7BE1"/>
    <w:rsid w:val="00CC7C8F"/>
    <w:rsid w:val="00CC7F60"/>
    <w:rsid w:val="00CD0B8B"/>
    <w:rsid w:val="00CD1856"/>
    <w:rsid w:val="00CD1C73"/>
    <w:rsid w:val="00CD1FC4"/>
    <w:rsid w:val="00CD5995"/>
    <w:rsid w:val="00CD5D15"/>
    <w:rsid w:val="00CD7B3F"/>
    <w:rsid w:val="00CE2274"/>
    <w:rsid w:val="00CE22D6"/>
    <w:rsid w:val="00CE47AF"/>
    <w:rsid w:val="00CF06BF"/>
    <w:rsid w:val="00CF0DBE"/>
    <w:rsid w:val="00CF1799"/>
    <w:rsid w:val="00CF4237"/>
    <w:rsid w:val="00CF42AD"/>
    <w:rsid w:val="00CF4AAE"/>
    <w:rsid w:val="00CF5185"/>
    <w:rsid w:val="00CF7B47"/>
    <w:rsid w:val="00D00256"/>
    <w:rsid w:val="00D006F4"/>
    <w:rsid w:val="00D034A0"/>
    <w:rsid w:val="00D07B20"/>
    <w:rsid w:val="00D1099C"/>
    <w:rsid w:val="00D10A2D"/>
    <w:rsid w:val="00D122E5"/>
    <w:rsid w:val="00D139AC"/>
    <w:rsid w:val="00D145E1"/>
    <w:rsid w:val="00D148AE"/>
    <w:rsid w:val="00D148BC"/>
    <w:rsid w:val="00D14A3F"/>
    <w:rsid w:val="00D15C45"/>
    <w:rsid w:val="00D20392"/>
    <w:rsid w:val="00D20E22"/>
    <w:rsid w:val="00D21061"/>
    <w:rsid w:val="00D21732"/>
    <w:rsid w:val="00D26F97"/>
    <w:rsid w:val="00D320AC"/>
    <w:rsid w:val="00D35CD9"/>
    <w:rsid w:val="00D37B14"/>
    <w:rsid w:val="00D4108E"/>
    <w:rsid w:val="00D42474"/>
    <w:rsid w:val="00D4608D"/>
    <w:rsid w:val="00D510F1"/>
    <w:rsid w:val="00D54135"/>
    <w:rsid w:val="00D57BFB"/>
    <w:rsid w:val="00D6027A"/>
    <w:rsid w:val="00D6163D"/>
    <w:rsid w:val="00D6259C"/>
    <w:rsid w:val="00D6514A"/>
    <w:rsid w:val="00D6552D"/>
    <w:rsid w:val="00D74751"/>
    <w:rsid w:val="00D7668B"/>
    <w:rsid w:val="00D8114B"/>
    <w:rsid w:val="00D831A3"/>
    <w:rsid w:val="00D84201"/>
    <w:rsid w:val="00D8584F"/>
    <w:rsid w:val="00D85FF0"/>
    <w:rsid w:val="00D87ADD"/>
    <w:rsid w:val="00D932D1"/>
    <w:rsid w:val="00D96B3F"/>
    <w:rsid w:val="00D97BE3"/>
    <w:rsid w:val="00D97EE6"/>
    <w:rsid w:val="00DA0D67"/>
    <w:rsid w:val="00DA3711"/>
    <w:rsid w:val="00DA5286"/>
    <w:rsid w:val="00DA5362"/>
    <w:rsid w:val="00DA5515"/>
    <w:rsid w:val="00DB2561"/>
    <w:rsid w:val="00DB2E59"/>
    <w:rsid w:val="00DB5D9B"/>
    <w:rsid w:val="00DB619A"/>
    <w:rsid w:val="00DB6399"/>
    <w:rsid w:val="00DB7379"/>
    <w:rsid w:val="00DC0E8C"/>
    <w:rsid w:val="00DC2DEF"/>
    <w:rsid w:val="00DD0DD8"/>
    <w:rsid w:val="00DD46F3"/>
    <w:rsid w:val="00DD4DDB"/>
    <w:rsid w:val="00DD646E"/>
    <w:rsid w:val="00DE03B4"/>
    <w:rsid w:val="00DE51A5"/>
    <w:rsid w:val="00DE56F2"/>
    <w:rsid w:val="00DE6A35"/>
    <w:rsid w:val="00DE7DF2"/>
    <w:rsid w:val="00DF116D"/>
    <w:rsid w:val="00DF18E2"/>
    <w:rsid w:val="00DF27AF"/>
    <w:rsid w:val="00DF7189"/>
    <w:rsid w:val="00E006AB"/>
    <w:rsid w:val="00E009D2"/>
    <w:rsid w:val="00E01EA1"/>
    <w:rsid w:val="00E04992"/>
    <w:rsid w:val="00E0557D"/>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AAA"/>
    <w:rsid w:val="00E41B04"/>
    <w:rsid w:val="00E437B0"/>
    <w:rsid w:val="00E44045"/>
    <w:rsid w:val="00E441DE"/>
    <w:rsid w:val="00E4520D"/>
    <w:rsid w:val="00E479F4"/>
    <w:rsid w:val="00E51802"/>
    <w:rsid w:val="00E5195A"/>
    <w:rsid w:val="00E531BF"/>
    <w:rsid w:val="00E56CBF"/>
    <w:rsid w:val="00E57E67"/>
    <w:rsid w:val="00E618C4"/>
    <w:rsid w:val="00E65BBD"/>
    <w:rsid w:val="00E66AA6"/>
    <w:rsid w:val="00E66B3B"/>
    <w:rsid w:val="00E7218A"/>
    <w:rsid w:val="00E7329F"/>
    <w:rsid w:val="00E842A5"/>
    <w:rsid w:val="00E872F8"/>
    <w:rsid w:val="00E878EE"/>
    <w:rsid w:val="00E92A47"/>
    <w:rsid w:val="00E95E1D"/>
    <w:rsid w:val="00E97B8F"/>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1FD2"/>
    <w:rsid w:val="00ED4249"/>
    <w:rsid w:val="00ED5CFE"/>
    <w:rsid w:val="00ED6360"/>
    <w:rsid w:val="00EE0CDE"/>
    <w:rsid w:val="00EE1AA5"/>
    <w:rsid w:val="00EE2244"/>
    <w:rsid w:val="00EE3C5F"/>
    <w:rsid w:val="00EE7872"/>
    <w:rsid w:val="00EE7882"/>
    <w:rsid w:val="00EF13E3"/>
    <w:rsid w:val="00EF2154"/>
    <w:rsid w:val="00EF47C8"/>
    <w:rsid w:val="00EF5751"/>
    <w:rsid w:val="00EF7704"/>
    <w:rsid w:val="00F016C7"/>
    <w:rsid w:val="00F0349F"/>
    <w:rsid w:val="00F04920"/>
    <w:rsid w:val="00F0623D"/>
    <w:rsid w:val="00F06333"/>
    <w:rsid w:val="00F063DF"/>
    <w:rsid w:val="00F073CB"/>
    <w:rsid w:val="00F10664"/>
    <w:rsid w:val="00F108CB"/>
    <w:rsid w:val="00F12DEC"/>
    <w:rsid w:val="00F1402B"/>
    <w:rsid w:val="00F16C4B"/>
    <w:rsid w:val="00F1715C"/>
    <w:rsid w:val="00F17E8A"/>
    <w:rsid w:val="00F2276C"/>
    <w:rsid w:val="00F310F8"/>
    <w:rsid w:val="00F34206"/>
    <w:rsid w:val="00F348C0"/>
    <w:rsid w:val="00F34AFF"/>
    <w:rsid w:val="00F35939"/>
    <w:rsid w:val="00F40350"/>
    <w:rsid w:val="00F40D6B"/>
    <w:rsid w:val="00F45607"/>
    <w:rsid w:val="00F45B56"/>
    <w:rsid w:val="00F46000"/>
    <w:rsid w:val="00F4722B"/>
    <w:rsid w:val="00F50A58"/>
    <w:rsid w:val="00F51311"/>
    <w:rsid w:val="00F52CEE"/>
    <w:rsid w:val="00F52FA8"/>
    <w:rsid w:val="00F54432"/>
    <w:rsid w:val="00F54B45"/>
    <w:rsid w:val="00F5656E"/>
    <w:rsid w:val="00F569C6"/>
    <w:rsid w:val="00F60931"/>
    <w:rsid w:val="00F6250A"/>
    <w:rsid w:val="00F64E2B"/>
    <w:rsid w:val="00F653AD"/>
    <w:rsid w:val="00F659EB"/>
    <w:rsid w:val="00F67ED4"/>
    <w:rsid w:val="00F67F0D"/>
    <w:rsid w:val="00F744CC"/>
    <w:rsid w:val="00F74E77"/>
    <w:rsid w:val="00F76953"/>
    <w:rsid w:val="00F77DC7"/>
    <w:rsid w:val="00F80740"/>
    <w:rsid w:val="00F86BA6"/>
    <w:rsid w:val="00F86D2A"/>
    <w:rsid w:val="00F907B3"/>
    <w:rsid w:val="00F93E20"/>
    <w:rsid w:val="00F94410"/>
    <w:rsid w:val="00F96E18"/>
    <w:rsid w:val="00F97455"/>
    <w:rsid w:val="00F97F4A"/>
    <w:rsid w:val="00FA0BED"/>
    <w:rsid w:val="00FA21E1"/>
    <w:rsid w:val="00FA2ADC"/>
    <w:rsid w:val="00FA47CE"/>
    <w:rsid w:val="00FA487B"/>
    <w:rsid w:val="00FA4D7F"/>
    <w:rsid w:val="00FB1188"/>
    <w:rsid w:val="00FB2427"/>
    <w:rsid w:val="00FB3188"/>
    <w:rsid w:val="00FB6342"/>
    <w:rsid w:val="00FC2432"/>
    <w:rsid w:val="00FC6389"/>
    <w:rsid w:val="00FC7084"/>
    <w:rsid w:val="00FC757D"/>
    <w:rsid w:val="00FD0304"/>
    <w:rsid w:val="00FD0692"/>
    <w:rsid w:val="00FD1094"/>
    <w:rsid w:val="00FD3DA8"/>
    <w:rsid w:val="00FD6F00"/>
    <w:rsid w:val="00FE27AB"/>
    <w:rsid w:val="00FE4333"/>
    <w:rsid w:val="00FE5726"/>
    <w:rsid w:val="00FE5A5D"/>
    <w:rsid w:val="00FE6AEC"/>
    <w:rsid w:val="00FE7939"/>
    <w:rsid w:val="00FF0055"/>
    <w:rsid w:val="00FF02E7"/>
    <w:rsid w:val="00FF2093"/>
    <w:rsid w:val="00FF232F"/>
    <w:rsid w:val="00FF2A62"/>
    <w:rsid w:val="00FF4386"/>
    <w:rsid w:val="00FF4989"/>
    <w:rsid w:val="00FF54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paragraph" w:customStyle="1" w:styleId="NADPIS2-10">
    <w:name w:val="_NADPIS_2-1"/>
    <w:basedOn w:val="Odstavecseseznamem"/>
    <w:next w:val="Normln"/>
    <w:qFormat/>
    <w:rsid w:val="00B2794B"/>
    <w:pPr>
      <w:keepNext/>
      <w:tabs>
        <w:tab w:val="num" w:pos="737"/>
      </w:tabs>
      <w:spacing w:before="285" w:after="105"/>
      <w:ind w:left="737" w:hanging="737"/>
      <w:contextualSpacing w:val="0"/>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408</TotalTime>
  <Pages>47</Pages>
  <Words>20755</Words>
  <Characters>122456</Characters>
  <Application>Microsoft Office Word</Application>
  <DocSecurity>0</DocSecurity>
  <Lines>1020</Lines>
  <Paragraphs>285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94</cp:revision>
  <cp:lastPrinted>2025-07-30T06:40:00Z</cp:lastPrinted>
  <dcterms:created xsi:type="dcterms:W3CDTF">2024-10-02T08:16:00Z</dcterms:created>
  <dcterms:modified xsi:type="dcterms:W3CDTF">2025-07-30T06:41:00Z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